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2CE" w:rsidRPr="00255E66" w:rsidRDefault="006D22CE" w:rsidP="006D22CE">
      <w:pPr>
        <w:pStyle w:val="a6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255E66">
        <w:rPr>
          <w:rFonts w:ascii="Times New Roman" w:eastAsia="宋体" w:hAnsi="宋体"/>
          <w:b/>
          <w:sz w:val="44"/>
        </w:rPr>
        <w:t>第二节</w:t>
      </w:r>
      <w:r w:rsidRPr="00255E66">
        <w:rPr>
          <w:rFonts w:ascii="Times New Roman" w:eastAsia="宋体" w:hAnsi="宋体"/>
          <w:sz w:val="44"/>
        </w:rPr>
        <w:t xml:space="preserve">　</w:t>
      </w:r>
      <w:r w:rsidRPr="00255E66">
        <w:rPr>
          <w:rFonts w:ascii="Times New Roman" w:eastAsia="宋体" w:hAnsi="宋体"/>
          <w:b/>
          <w:sz w:val="44"/>
        </w:rPr>
        <w:t>非可再生资源合理开发利用对策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/>
        </w:rPr>
      </w:pPr>
      <w:r w:rsidRPr="00255E66">
        <w:rPr>
          <w:rFonts w:eastAsia="文鼎习字体"/>
          <w:sz w:val="32"/>
        </w:rPr>
        <w:t>基础夯实</w:t>
      </w:r>
    </w:p>
    <w:p w:rsidR="006D22CE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t>1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下列关于我国石油和天然气的叙述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正确的是</w:t>
      </w:r>
      <w:r w:rsidRPr="00255E66">
        <w:rPr>
          <w:rFonts w:ascii="Times New Roman" w:hAnsi="宋体"/>
        </w:rPr>
        <w:t>(</w:t>
      </w:r>
      <w:r w:rsidRPr="00255E66">
        <w:rPr>
          <w:rFonts w:ascii="Times New Roman" w:hAnsi="宋体"/>
        </w:rPr>
        <w:t xml:space="preserve">　　</w:t>
      </w:r>
      <w:r w:rsidRPr="00255E66">
        <w:rPr>
          <w:rFonts w:ascii="Times New Roman" w:hAnsi="宋体"/>
        </w:rPr>
        <w:t>)</w:t>
      </w:r>
      <w:r w:rsidRPr="00255E66">
        <w:rPr>
          <w:rFonts w:ascii="Times New Roman" w:hAnsi="宋体"/>
        </w:rPr>
        <w:t>。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A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我国石油和天然气的分布都是集中在西部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东部很少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B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西部的石油集中分布在塔里木盆地、准噶尔盆地、柴达木盆地和四川盆地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C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我国的四大天然气区是塔里木盆地、柴达木盆地、四川盆地和陕甘宁的鄂尔多斯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D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西气东输主干道西起新疆塔里木盆地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东到珠江三角洲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</w:t>
      </w:r>
      <w:r w:rsidRPr="00255E66">
        <w:rPr>
          <w:rFonts w:ascii="Times New Roman" w:hAnsi="宋体"/>
        </w:rPr>
        <w:t>C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</w:t>
      </w:r>
      <w:r w:rsidRPr="00255E66">
        <w:rPr>
          <w:rFonts w:ascii="Times New Roman" w:eastAsia="楷体" w:hAnsi="楷体"/>
        </w:rPr>
        <w:t>我国的石油资源集中分布在东部和西部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东部集中分布在大庆、辽河、大港、中原、胜利等油田和沿海大陆架</w:t>
      </w:r>
      <w:r w:rsidRPr="00255E66">
        <w:rPr>
          <w:rFonts w:ascii="Times New Roman" w:hAnsi="宋体"/>
        </w:rPr>
        <w:t>;</w:t>
      </w:r>
      <w:r w:rsidRPr="00255E66">
        <w:rPr>
          <w:rFonts w:ascii="Times New Roman" w:eastAsia="楷体" w:hAnsi="楷体"/>
        </w:rPr>
        <w:t>西部主要分布在塔里木盆地、准噶尔盆地、柴达木盆地和吐鲁番</w:t>
      </w:r>
      <w:r w:rsidRPr="00255E66">
        <w:rPr>
          <w:rFonts w:ascii="Times New Roman" w:hAnsi="Times New Roman"/>
        </w:rPr>
        <w:t>—</w:t>
      </w:r>
      <w:r w:rsidRPr="00255E66">
        <w:rPr>
          <w:rFonts w:ascii="Times New Roman" w:eastAsia="楷体" w:hAnsi="楷体"/>
        </w:rPr>
        <w:t>哈密盆地。天然气集中分布在西部的塔里木盆地、柴达木盆地、四川盆地和陕甘宁的鄂尔多斯四大气区。西气东输主干道西起塔里木盆地的轮南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东到长江三角洲的上海。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t>2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太阳能作为能源的特点是</w:t>
      </w:r>
      <w:r w:rsidRPr="00255E66">
        <w:rPr>
          <w:rFonts w:ascii="Times New Roman" w:hAnsi="宋体"/>
        </w:rPr>
        <w:t>(</w:t>
      </w:r>
      <w:r w:rsidRPr="00255E66">
        <w:rPr>
          <w:rFonts w:ascii="Times New Roman" w:hAnsi="宋体"/>
        </w:rPr>
        <w:t xml:space="preserve">　　</w:t>
      </w:r>
      <w:r w:rsidRPr="00255E66">
        <w:rPr>
          <w:rFonts w:ascii="Times New Roman" w:hAnsi="宋体"/>
        </w:rPr>
        <w:t>)</w:t>
      </w:r>
      <w:r w:rsidRPr="00255E66">
        <w:rPr>
          <w:rFonts w:ascii="Times New Roman" w:hAnsi="宋体"/>
        </w:rPr>
        <w:t>。</w:t>
      </w:r>
      <w:r w:rsidRPr="00255E66">
        <w:rPr>
          <w:rFonts w:ascii="宋体" w:hAnsi="宋体" w:cs="宋体" w:hint="eastAsia"/>
        </w:rPr>
        <w:t>①</w:t>
      </w:r>
      <w:r w:rsidRPr="00255E66">
        <w:rPr>
          <w:rFonts w:ascii="Times New Roman" w:hAnsi="宋体"/>
        </w:rPr>
        <w:t xml:space="preserve">能量巨大　</w:t>
      </w:r>
      <w:r w:rsidRPr="00255E66">
        <w:rPr>
          <w:rFonts w:ascii="宋体" w:hAnsi="宋体" w:cs="宋体" w:hint="eastAsia"/>
        </w:rPr>
        <w:t>②</w:t>
      </w:r>
      <w:r w:rsidRPr="00255E66">
        <w:rPr>
          <w:rFonts w:ascii="Times New Roman" w:hAnsi="宋体"/>
        </w:rPr>
        <w:t xml:space="preserve">清洁、无污染　</w:t>
      </w:r>
      <w:r w:rsidRPr="00255E66">
        <w:rPr>
          <w:rFonts w:ascii="宋体" w:hAnsi="宋体" w:cs="宋体" w:hint="eastAsia"/>
        </w:rPr>
        <w:t>③</w:t>
      </w:r>
      <w:r w:rsidRPr="00255E66">
        <w:rPr>
          <w:rFonts w:ascii="Times New Roman" w:hAnsi="宋体"/>
        </w:rPr>
        <w:t xml:space="preserve">能量集中　</w:t>
      </w:r>
      <w:r w:rsidRPr="00255E66">
        <w:rPr>
          <w:rFonts w:ascii="宋体" w:hAnsi="宋体" w:cs="宋体" w:hint="eastAsia"/>
        </w:rPr>
        <w:t>④</w:t>
      </w:r>
      <w:r w:rsidRPr="00255E66">
        <w:rPr>
          <w:rFonts w:ascii="Times New Roman" w:hAnsi="宋体"/>
        </w:rPr>
        <w:t>世界各地分布均匀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A</w:t>
      </w:r>
      <w:r w:rsidRPr="00255E66">
        <w:rPr>
          <w:rFonts w:ascii="Times New Roman" w:hAnsi="Times New Roman"/>
        </w:rPr>
        <w:t>.</w:t>
      </w:r>
      <w:r w:rsidRPr="00255E66">
        <w:rPr>
          <w:rFonts w:ascii="宋体" w:hAnsi="宋体" w:cs="宋体" w:hint="eastAsia"/>
        </w:rPr>
        <w:t>①②</w:t>
      </w:r>
      <w:r w:rsidRPr="00255E66">
        <w:rPr>
          <w:rFonts w:ascii="Times New Roman" w:hAnsi="宋体"/>
        </w:rPr>
        <w:tab/>
        <w:t>B</w:t>
      </w:r>
      <w:r w:rsidRPr="00255E66">
        <w:rPr>
          <w:rFonts w:ascii="Times New Roman" w:hAnsi="Times New Roman"/>
        </w:rPr>
        <w:t>.</w:t>
      </w:r>
      <w:r w:rsidRPr="00255E66">
        <w:rPr>
          <w:rFonts w:ascii="宋体" w:hAnsi="宋体" w:cs="宋体" w:hint="eastAsia"/>
        </w:rPr>
        <w:t>②③</w:t>
      </w:r>
      <w:r w:rsidRPr="00255E66">
        <w:rPr>
          <w:rFonts w:ascii="Times New Roman" w:hAnsi="宋体"/>
        </w:rPr>
        <w:tab/>
        <w:t>C</w:t>
      </w:r>
      <w:r w:rsidRPr="00255E66">
        <w:rPr>
          <w:rFonts w:ascii="Times New Roman" w:hAnsi="Times New Roman"/>
        </w:rPr>
        <w:t>.</w:t>
      </w:r>
      <w:r w:rsidRPr="00255E66">
        <w:rPr>
          <w:rFonts w:ascii="宋体" w:hAnsi="宋体" w:cs="宋体" w:hint="eastAsia"/>
        </w:rPr>
        <w:t>③④</w:t>
      </w:r>
      <w:r w:rsidRPr="00255E66">
        <w:rPr>
          <w:rFonts w:ascii="Times New Roman" w:hAnsi="宋体"/>
        </w:rPr>
        <w:tab/>
        <w:t>D</w:t>
      </w:r>
      <w:r w:rsidRPr="00255E66">
        <w:rPr>
          <w:rFonts w:ascii="Times New Roman" w:hAnsi="Times New Roman"/>
        </w:rPr>
        <w:t>.</w:t>
      </w:r>
      <w:r w:rsidRPr="00255E66">
        <w:rPr>
          <w:rFonts w:ascii="宋体" w:hAnsi="宋体" w:cs="宋体" w:hint="eastAsia"/>
        </w:rPr>
        <w:t>①③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</w:t>
      </w:r>
      <w:r w:rsidRPr="00255E66">
        <w:rPr>
          <w:rFonts w:ascii="Times New Roman" w:hAnsi="宋体"/>
        </w:rPr>
        <w:t>A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</w:t>
      </w:r>
      <w:r w:rsidRPr="00255E66">
        <w:rPr>
          <w:rFonts w:ascii="Times New Roman" w:eastAsia="楷体" w:hAnsi="楷体"/>
        </w:rPr>
        <w:t>太阳能具有能量大、清洁、无污染的特点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但是分布较为分散。由于受纬度位置、地势高低及天气状况的影响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太阳能资源在世界各地分布是不均匀的。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t>3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我国的下列省级行政区域中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不适宜建设风力发电站的是</w:t>
      </w:r>
      <w:r w:rsidRPr="00255E66">
        <w:rPr>
          <w:rFonts w:ascii="Times New Roman" w:hAnsi="宋体"/>
        </w:rPr>
        <w:t>(</w:t>
      </w:r>
      <w:r w:rsidRPr="00255E66">
        <w:rPr>
          <w:rFonts w:ascii="Times New Roman" w:hAnsi="宋体"/>
        </w:rPr>
        <w:t xml:space="preserve">　　</w:t>
      </w:r>
      <w:r w:rsidRPr="00255E66">
        <w:rPr>
          <w:rFonts w:ascii="Times New Roman" w:hAnsi="宋体"/>
        </w:rPr>
        <w:t>)</w:t>
      </w:r>
      <w:r w:rsidRPr="00255E66">
        <w:rPr>
          <w:rFonts w:ascii="Times New Roman" w:hAnsi="宋体"/>
        </w:rPr>
        <w:t>。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A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新疆</w:t>
      </w:r>
      <w:r w:rsidRPr="00255E66">
        <w:rPr>
          <w:rFonts w:ascii="Times New Roman" w:hAnsi="宋体"/>
        </w:rPr>
        <w:tab/>
        <w:t>B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内蒙古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C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重庆</w:t>
      </w:r>
      <w:r w:rsidRPr="00255E66">
        <w:rPr>
          <w:rFonts w:ascii="Times New Roman" w:hAnsi="宋体"/>
        </w:rPr>
        <w:tab/>
        <w:t>D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浙江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</w:t>
      </w:r>
      <w:r w:rsidRPr="00255E66">
        <w:rPr>
          <w:rFonts w:ascii="Times New Roman" w:hAnsi="宋体"/>
        </w:rPr>
        <w:t>C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</w:t>
      </w:r>
      <w:r w:rsidRPr="00255E66">
        <w:rPr>
          <w:rFonts w:ascii="Times New Roman" w:eastAsia="楷体" w:hAnsi="楷体"/>
        </w:rPr>
        <w:t>风力发电站应该建在风力资源丰富的地区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我国风力资源丰富的地区主要是西北地区和东南沿海地区。重庆位于四川盆地内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风力较小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不适宜建风力发电站。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t>4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下列关于水能的叙述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正确的是</w:t>
      </w:r>
      <w:r w:rsidRPr="00255E66">
        <w:rPr>
          <w:rFonts w:ascii="Times New Roman" w:hAnsi="宋体"/>
        </w:rPr>
        <w:t>(</w:t>
      </w:r>
      <w:r w:rsidRPr="00255E66">
        <w:rPr>
          <w:rFonts w:ascii="Times New Roman" w:hAnsi="宋体"/>
        </w:rPr>
        <w:t xml:space="preserve">　　</w:t>
      </w:r>
      <w:r w:rsidRPr="00255E66">
        <w:rPr>
          <w:rFonts w:ascii="Times New Roman" w:hAnsi="宋体"/>
        </w:rPr>
        <w:t>)</w:t>
      </w:r>
      <w:r w:rsidRPr="00255E66">
        <w:rPr>
          <w:rFonts w:ascii="Times New Roman" w:hAnsi="宋体"/>
        </w:rPr>
        <w:t>。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宋体" w:hAnsi="宋体" w:cs="宋体" w:hint="eastAsia"/>
        </w:rPr>
        <w:t>①</w:t>
      </w:r>
      <w:r w:rsidRPr="00255E66">
        <w:rPr>
          <w:rFonts w:ascii="Times New Roman" w:hAnsi="宋体"/>
        </w:rPr>
        <w:t xml:space="preserve">水能是一种间接形式的太阳能　</w:t>
      </w:r>
      <w:r w:rsidRPr="00255E66">
        <w:rPr>
          <w:rFonts w:ascii="宋体" w:hAnsi="宋体" w:cs="宋体" w:hint="eastAsia"/>
        </w:rPr>
        <w:t>②</w:t>
      </w:r>
      <w:r w:rsidRPr="00255E66">
        <w:rPr>
          <w:rFonts w:ascii="Times New Roman" w:hAnsi="宋体"/>
        </w:rPr>
        <w:t xml:space="preserve">水能是一种清洁、无污染的能源　</w:t>
      </w:r>
      <w:r w:rsidRPr="00255E66">
        <w:rPr>
          <w:rFonts w:ascii="宋体" w:hAnsi="宋体" w:cs="宋体" w:hint="eastAsia"/>
        </w:rPr>
        <w:t>③</w:t>
      </w:r>
      <w:r w:rsidRPr="00255E66">
        <w:rPr>
          <w:rFonts w:ascii="Times New Roman" w:hAnsi="宋体"/>
        </w:rPr>
        <w:t xml:space="preserve">水能发电成本较高　</w:t>
      </w:r>
      <w:r w:rsidRPr="00255E66">
        <w:rPr>
          <w:rFonts w:ascii="宋体" w:hAnsi="宋体" w:cs="宋体" w:hint="eastAsia"/>
        </w:rPr>
        <w:t>④</w:t>
      </w:r>
      <w:r w:rsidRPr="00255E66">
        <w:rPr>
          <w:rFonts w:ascii="Times New Roman" w:hAnsi="宋体"/>
        </w:rPr>
        <w:t>用水能发电不会带来任何的环境问题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A</w:t>
      </w:r>
      <w:r w:rsidRPr="00255E66">
        <w:rPr>
          <w:rFonts w:ascii="Times New Roman" w:hAnsi="Times New Roman"/>
        </w:rPr>
        <w:t>.</w:t>
      </w:r>
      <w:r w:rsidRPr="00255E66">
        <w:rPr>
          <w:rFonts w:ascii="宋体" w:hAnsi="宋体" w:cs="宋体" w:hint="eastAsia"/>
        </w:rPr>
        <w:t>①②</w:t>
      </w:r>
      <w:r w:rsidRPr="00255E66">
        <w:rPr>
          <w:rFonts w:ascii="Times New Roman" w:hAnsi="宋体"/>
        </w:rPr>
        <w:tab/>
        <w:t>B</w:t>
      </w:r>
      <w:r w:rsidRPr="00255E66">
        <w:rPr>
          <w:rFonts w:ascii="Times New Roman" w:hAnsi="Times New Roman"/>
        </w:rPr>
        <w:t>.</w:t>
      </w:r>
      <w:r w:rsidRPr="00255E66">
        <w:rPr>
          <w:rFonts w:ascii="宋体" w:hAnsi="宋体" w:cs="宋体" w:hint="eastAsia"/>
        </w:rPr>
        <w:t>②③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C</w:t>
      </w:r>
      <w:r w:rsidRPr="00255E66">
        <w:rPr>
          <w:rFonts w:ascii="Times New Roman" w:hAnsi="Times New Roman"/>
        </w:rPr>
        <w:t>.</w:t>
      </w:r>
      <w:r w:rsidRPr="00255E66">
        <w:rPr>
          <w:rFonts w:ascii="宋体" w:hAnsi="宋体" w:cs="宋体" w:hint="eastAsia"/>
        </w:rPr>
        <w:t>③④</w:t>
      </w:r>
      <w:r w:rsidRPr="00255E66">
        <w:rPr>
          <w:rFonts w:ascii="Times New Roman" w:hAnsi="宋体"/>
        </w:rPr>
        <w:tab/>
        <w:t>D</w:t>
      </w:r>
      <w:r w:rsidRPr="00255E66">
        <w:rPr>
          <w:rFonts w:ascii="Times New Roman" w:hAnsi="Times New Roman"/>
        </w:rPr>
        <w:t>.</w:t>
      </w:r>
      <w:r w:rsidRPr="00255E66">
        <w:rPr>
          <w:rFonts w:ascii="宋体" w:hAnsi="宋体" w:cs="宋体" w:hint="eastAsia"/>
        </w:rPr>
        <w:t>①③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</w:t>
      </w:r>
      <w:r w:rsidRPr="00255E66">
        <w:rPr>
          <w:rFonts w:ascii="Times New Roman" w:hAnsi="宋体"/>
        </w:rPr>
        <w:t>A</w:t>
      </w:r>
    </w:p>
    <w:p w:rsidR="006D22CE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</w:t>
      </w:r>
      <w:r w:rsidRPr="00255E66">
        <w:rPr>
          <w:rFonts w:ascii="Times New Roman" w:eastAsia="楷体" w:hAnsi="楷体"/>
        </w:rPr>
        <w:t>水能是一种间接形式的太阳能且清洁、无污染。水电站的建设周期长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投资大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但当大坝和电厂建成后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发电成本低。大坝的建设有可能给库区及周围地区带来生态环境问题。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eastAsia="楷体" w:hAnsi="楷体"/>
        </w:rPr>
        <w:t>下图是近年来我国石油生产和消费统计图。读图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完成第</w:t>
      </w:r>
      <w:r w:rsidRPr="00255E66">
        <w:rPr>
          <w:rFonts w:ascii="Times New Roman" w:hAnsi="宋体"/>
        </w:rPr>
        <w:t>5~6</w:t>
      </w:r>
      <w:r w:rsidRPr="00255E66">
        <w:rPr>
          <w:rFonts w:ascii="Times New Roman" w:eastAsia="楷体" w:hAnsi="楷体"/>
        </w:rPr>
        <w:t>题。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/>
        </w:rPr>
      </w:pPr>
      <w:r w:rsidRPr="00255E66">
        <w:rPr>
          <w:rFonts w:ascii="Times New Roman" w:hAnsi="宋体"/>
          <w:noProof/>
        </w:rPr>
        <w:drawing>
          <wp:inline distT="0" distB="0" distL="0" distR="0">
            <wp:extent cx="2362320" cy="1319760"/>
            <wp:effectExtent l="0" t="0" r="0" b="0"/>
            <wp:docPr id="326" name="R24.eps" descr="id:21474975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4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2320" cy="1319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t>5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字母</w:t>
      </w:r>
      <w:r w:rsidRPr="00255E66">
        <w:rPr>
          <w:rFonts w:ascii="Times New Roman" w:hAnsi="宋体"/>
        </w:rPr>
        <w:t>M</w:t>
      </w:r>
      <w:r w:rsidRPr="00255E66">
        <w:rPr>
          <w:rFonts w:ascii="Times New Roman" w:hAnsi="宋体"/>
        </w:rPr>
        <w:t>表示</w:t>
      </w:r>
      <w:r w:rsidRPr="00255E66">
        <w:rPr>
          <w:rFonts w:ascii="Times New Roman" w:hAnsi="宋体"/>
        </w:rPr>
        <w:t>(</w:t>
      </w:r>
      <w:r w:rsidRPr="00255E66">
        <w:rPr>
          <w:rFonts w:ascii="Times New Roman" w:hAnsi="宋体"/>
        </w:rPr>
        <w:t xml:space="preserve">　　</w:t>
      </w:r>
      <w:r w:rsidRPr="00255E66">
        <w:rPr>
          <w:rFonts w:ascii="Times New Roman" w:hAnsi="宋体"/>
        </w:rPr>
        <w:t>)</w:t>
      </w:r>
      <w:r w:rsidRPr="00255E66">
        <w:rPr>
          <w:rFonts w:ascii="Times New Roman" w:hAnsi="宋体"/>
        </w:rPr>
        <w:t>。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A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净出口量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lastRenderedPageBreak/>
        <w:t>B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净进口量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C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净储备量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D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净增产量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t>6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解决我国石油紧缺问题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目前可以采取的措施有</w:t>
      </w:r>
      <w:r w:rsidRPr="00255E66">
        <w:rPr>
          <w:rFonts w:ascii="Times New Roman" w:hAnsi="宋体"/>
        </w:rPr>
        <w:t>(</w:t>
      </w:r>
      <w:r w:rsidRPr="00255E66">
        <w:rPr>
          <w:rFonts w:ascii="Times New Roman" w:hAnsi="宋体"/>
        </w:rPr>
        <w:t xml:space="preserve">　　</w:t>
      </w:r>
      <w:r w:rsidRPr="00255E66">
        <w:rPr>
          <w:rFonts w:ascii="Times New Roman" w:hAnsi="宋体"/>
        </w:rPr>
        <w:t>)</w:t>
      </w:r>
      <w:r w:rsidRPr="00255E66">
        <w:rPr>
          <w:rFonts w:ascii="Times New Roman" w:hAnsi="宋体"/>
        </w:rPr>
        <w:t>。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A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限制石油化工业的发展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B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以新能源全面取代石油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C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降低油价以刺激石油消费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D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提高石油资源利用率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</w:t>
      </w:r>
      <w:r w:rsidRPr="00255E66">
        <w:rPr>
          <w:rFonts w:ascii="Times New Roman" w:hAnsi="宋体"/>
        </w:rPr>
        <w:t>5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B</w:t>
      </w:r>
      <w:r w:rsidRPr="00255E66">
        <w:rPr>
          <w:rFonts w:ascii="Times New Roman" w:hAnsi="宋体"/>
        </w:rPr>
        <w:t xml:space="preserve">　</w:t>
      </w:r>
      <w:r w:rsidRPr="00255E66">
        <w:rPr>
          <w:rFonts w:ascii="Times New Roman" w:hAnsi="宋体"/>
        </w:rPr>
        <w:t>6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D</w:t>
      </w:r>
    </w:p>
    <w:p w:rsidR="006D22CE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</w:t>
      </w:r>
      <w:r w:rsidRPr="00255E66">
        <w:rPr>
          <w:rFonts w:ascii="Times New Roman" w:eastAsia="楷体" w:hAnsi="楷体"/>
        </w:rPr>
        <w:t>第</w:t>
      </w:r>
      <w:r w:rsidRPr="00255E66">
        <w:rPr>
          <w:rFonts w:ascii="Times New Roman" w:hAnsi="宋体"/>
        </w:rPr>
        <w:t>5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从图中可以看出</w:t>
      </w:r>
      <w:r w:rsidRPr="00255E66">
        <w:rPr>
          <w:rFonts w:ascii="Times New Roman" w:hAnsi="宋体"/>
        </w:rPr>
        <w:t>M</w:t>
      </w:r>
      <w:r w:rsidRPr="00255E66">
        <w:rPr>
          <w:rFonts w:ascii="Times New Roman" w:eastAsia="楷体" w:hAnsi="楷体"/>
        </w:rPr>
        <w:t>为消费量与生产量之差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应为净进口量。第</w:t>
      </w:r>
      <w:r w:rsidRPr="00255E66">
        <w:rPr>
          <w:rFonts w:ascii="Times New Roman" w:hAnsi="宋体"/>
        </w:rPr>
        <w:t>6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要解决我国石油紧缺问题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应从开源、节流两方面分析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其中</w:t>
      </w:r>
      <w:r w:rsidRPr="00255E66">
        <w:rPr>
          <w:rFonts w:ascii="Times New Roman" w:hAnsi="宋体"/>
        </w:rPr>
        <w:t>D</w:t>
      </w:r>
      <w:r w:rsidRPr="00255E66">
        <w:rPr>
          <w:rFonts w:ascii="Times New Roman" w:eastAsia="楷体" w:hAnsi="楷体"/>
        </w:rPr>
        <w:t>项为节流措施。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eastAsia="楷体" w:hAnsi="楷体"/>
        </w:rPr>
        <w:t>能源资源是人类生产活动得以进行和发展的动力。能源的利用和发展对人类社会经济发展起着巨大的推动作用。读图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完成第</w:t>
      </w:r>
      <w:r w:rsidRPr="00255E66">
        <w:rPr>
          <w:rFonts w:ascii="Times New Roman" w:hAnsi="宋体"/>
        </w:rPr>
        <w:t>7~8</w:t>
      </w:r>
      <w:r w:rsidRPr="00255E66">
        <w:rPr>
          <w:rFonts w:ascii="Times New Roman" w:eastAsia="楷体" w:hAnsi="楷体"/>
        </w:rPr>
        <w:t>题。</w:t>
      </w:r>
      <w:r w:rsidRPr="00255E66">
        <w:rPr>
          <w:rFonts w:ascii="Times New Roman" w:hAnsi="宋体"/>
          <w:sz w:val="20"/>
        </w:rPr>
        <w:t>(</w:t>
      </w:r>
      <w:r w:rsidRPr="00255E66">
        <w:rPr>
          <w:rFonts w:ascii="Arial" w:eastAsia="黑体" w:hAnsi="黑体"/>
          <w:sz w:val="20"/>
        </w:rPr>
        <w:t>导学号</w:t>
      </w:r>
      <w:r w:rsidRPr="00255E66">
        <w:rPr>
          <w:rFonts w:ascii="Times New Roman" w:hAnsi="宋体"/>
          <w:sz w:val="20"/>
        </w:rPr>
        <w:t>51380063)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/>
        </w:rPr>
      </w:pPr>
      <w:r w:rsidRPr="00255E66">
        <w:rPr>
          <w:rFonts w:ascii="Times New Roman" w:hAnsi="宋体"/>
          <w:noProof/>
        </w:rPr>
        <w:drawing>
          <wp:inline distT="0" distB="0" distL="0" distR="0">
            <wp:extent cx="2400480" cy="1447920"/>
            <wp:effectExtent l="0" t="0" r="0" b="0"/>
            <wp:docPr id="327" name="R25.eps" descr="id:21474975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00480" cy="1447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/>
        </w:rPr>
      </w:pPr>
      <w:r w:rsidRPr="00255E66">
        <w:rPr>
          <w:rFonts w:ascii="Times New Roman" w:eastAsia="楷体" w:hAnsi="楷体"/>
          <w:sz w:val="20"/>
        </w:rPr>
        <w:t>全球能源消费历史及趋势图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t>7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全球能源消费历史及趋势图中体现的</w:t>
      </w:r>
      <w:r w:rsidRPr="00255E66">
        <w:rPr>
          <w:rFonts w:ascii="Times New Roman" w:hAnsi="宋体"/>
        </w:rPr>
        <w:t>1900</w:t>
      </w:r>
      <w:r w:rsidRPr="00255E66">
        <w:rPr>
          <w:rFonts w:ascii="Times New Roman" w:hAnsi="Times New Roman"/>
        </w:rPr>
        <w:t>—</w:t>
      </w:r>
      <w:r w:rsidRPr="00255E66">
        <w:rPr>
          <w:rFonts w:ascii="Times New Roman" w:hAnsi="宋体"/>
        </w:rPr>
        <w:t>2100</w:t>
      </w:r>
      <w:r w:rsidRPr="00255E66">
        <w:rPr>
          <w:rFonts w:ascii="Times New Roman" w:hAnsi="宋体"/>
        </w:rPr>
        <w:t>年全球能源消费构成的变化特点是</w:t>
      </w:r>
      <w:r w:rsidRPr="00255E66">
        <w:rPr>
          <w:rFonts w:ascii="Times New Roman" w:hAnsi="宋体"/>
        </w:rPr>
        <w:t>(</w:t>
      </w:r>
      <w:r w:rsidRPr="00255E66">
        <w:rPr>
          <w:rFonts w:ascii="Times New Roman" w:hAnsi="宋体"/>
        </w:rPr>
        <w:t xml:space="preserve">　　</w:t>
      </w:r>
      <w:r w:rsidRPr="00255E66">
        <w:rPr>
          <w:rFonts w:ascii="Times New Roman" w:hAnsi="宋体"/>
        </w:rPr>
        <w:t>)</w:t>
      </w:r>
      <w:r w:rsidRPr="00255E66">
        <w:rPr>
          <w:rFonts w:ascii="Times New Roman" w:hAnsi="宋体"/>
        </w:rPr>
        <w:t>。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A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固体燃料的消费比重上升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B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液体、气体燃料的消费比重迅速降低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C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气体燃料的消费比重迅速上升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D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液体燃料的消费比重稳步上升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t>8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下图表示的是某地区的能源消费结构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这种能源消费结构易引发的环境问题是</w:t>
      </w:r>
      <w:r w:rsidRPr="00255E66">
        <w:rPr>
          <w:rFonts w:ascii="Times New Roman" w:hAnsi="宋体"/>
        </w:rPr>
        <w:t>(</w:t>
      </w:r>
      <w:r w:rsidRPr="00255E66">
        <w:rPr>
          <w:rFonts w:ascii="Times New Roman" w:hAnsi="宋体"/>
        </w:rPr>
        <w:t xml:space="preserve">　　</w:t>
      </w:r>
      <w:r w:rsidRPr="00255E66">
        <w:rPr>
          <w:rFonts w:ascii="Times New Roman" w:hAnsi="宋体"/>
        </w:rPr>
        <w:t>)</w:t>
      </w:r>
      <w:r w:rsidRPr="00255E66">
        <w:rPr>
          <w:rFonts w:ascii="Times New Roman" w:hAnsi="宋体"/>
        </w:rPr>
        <w:t>。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/>
        </w:rPr>
      </w:pPr>
      <w:r w:rsidRPr="00255E66">
        <w:rPr>
          <w:rFonts w:ascii="Times New Roman" w:hAnsi="宋体"/>
          <w:noProof/>
        </w:rPr>
        <w:drawing>
          <wp:inline distT="0" distB="0" distL="0" distR="0">
            <wp:extent cx="2094840" cy="672840"/>
            <wp:effectExtent l="0" t="0" r="0" b="0"/>
            <wp:docPr id="328" name="R26.eps" descr="id:21474975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94840" cy="67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宋体" w:hAnsi="宋体" w:cs="宋体" w:hint="eastAsia"/>
        </w:rPr>
        <w:t>①</w:t>
      </w:r>
      <w:r w:rsidRPr="00255E66">
        <w:rPr>
          <w:rFonts w:ascii="Times New Roman" w:hAnsi="宋体"/>
        </w:rPr>
        <w:t xml:space="preserve">大气污染加剧　</w:t>
      </w:r>
      <w:r w:rsidRPr="00255E66">
        <w:rPr>
          <w:rFonts w:ascii="宋体" w:hAnsi="宋体" w:cs="宋体" w:hint="eastAsia"/>
        </w:rPr>
        <w:t>②</w:t>
      </w:r>
      <w:r w:rsidRPr="00255E66">
        <w:rPr>
          <w:rFonts w:ascii="Times New Roman" w:hAnsi="宋体"/>
        </w:rPr>
        <w:t xml:space="preserve">土壤肥力下降　</w:t>
      </w:r>
      <w:r w:rsidRPr="00255E66">
        <w:rPr>
          <w:rFonts w:ascii="宋体" w:hAnsi="宋体" w:cs="宋体" w:hint="eastAsia"/>
        </w:rPr>
        <w:t>③</w:t>
      </w:r>
      <w:r w:rsidRPr="00255E66">
        <w:rPr>
          <w:rFonts w:ascii="Times New Roman" w:hAnsi="宋体"/>
        </w:rPr>
        <w:t xml:space="preserve">土壤污染严重　</w:t>
      </w:r>
      <w:r w:rsidRPr="00255E66">
        <w:rPr>
          <w:rFonts w:ascii="宋体" w:hAnsi="宋体" w:cs="宋体" w:hint="eastAsia"/>
        </w:rPr>
        <w:t>④</w:t>
      </w:r>
      <w:r w:rsidRPr="00255E66">
        <w:rPr>
          <w:rFonts w:ascii="Times New Roman" w:hAnsi="宋体"/>
        </w:rPr>
        <w:t>水污染严重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A</w:t>
      </w:r>
      <w:r w:rsidRPr="00255E66">
        <w:rPr>
          <w:rFonts w:ascii="Times New Roman" w:hAnsi="Times New Roman"/>
        </w:rPr>
        <w:t>.</w:t>
      </w:r>
      <w:r w:rsidRPr="00255E66">
        <w:rPr>
          <w:rFonts w:ascii="宋体" w:hAnsi="宋体" w:cs="宋体" w:hint="eastAsia"/>
        </w:rPr>
        <w:t>①②</w:t>
      </w:r>
      <w:r w:rsidRPr="00255E66">
        <w:rPr>
          <w:rFonts w:ascii="Times New Roman" w:hAnsi="宋体"/>
        </w:rPr>
        <w:tab/>
        <w:t>B</w:t>
      </w:r>
      <w:r w:rsidRPr="00255E66">
        <w:rPr>
          <w:rFonts w:ascii="Times New Roman" w:hAnsi="Times New Roman"/>
        </w:rPr>
        <w:t>.</w:t>
      </w:r>
      <w:r w:rsidRPr="00255E66">
        <w:rPr>
          <w:rFonts w:ascii="宋体" w:hAnsi="宋体" w:cs="宋体" w:hint="eastAsia"/>
        </w:rPr>
        <w:t>②③</w:t>
      </w:r>
      <w:r w:rsidRPr="00255E66">
        <w:rPr>
          <w:rFonts w:ascii="Times New Roman" w:hAnsi="宋体"/>
        </w:rPr>
        <w:tab/>
        <w:t>C</w:t>
      </w:r>
      <w:r w:rsidRPr="00255E66">
        <w:rPr>
          <w:rFonts w:ascii="Times New Roman" w:hAnsi="Times New Roman"/>
        </w:rPr>
        <w:t>.</w:t>
      </w:r>
      <w:r w:rsidRPr="00255E66">
        <w:rPr>
          <w:rFonts w:ascii="宋体" w:hAnsi="宋体" w:cs="宋体" w:hint="eastAsia"/>
        </w:rPr>
        <w:t>①④</w:t>
      </w:r>
      <w:r w:rsidRPr="00255E66">
        <w:rPr>
          <w:rFonts w:ascii="Times New Roman" w:hAnsi="宋体"/>
        </w:rPr>
        <w:tab/>
        <w:t>D</w:t>
      </w:r>
      <w:r w:rsidRPr="00255E66">
        <w:rPr>
          <w:rFonts w:ascii="Times New Roman" w:hAnsi="Times New Roman"/>
        </w:rPr>
        <w:t>.</w:t>
      </w:r>
      <w:r w:rsidRPr="00255E66">
        <w:rPr>
          <w:rFonts w:ascii="宋体" w:hAnsi="宋体" w:cs="宋体" w:hint="eastAsia"/>
        </w:rPr>
        <w:t>③④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</w:t>
      </w:r>
      <w:r w:rsidRPr="00255E66">
        <w:rPr>
          <w:rFonts w:ascii="Times New Roman" w:hAnsi="宋体"/>
        </w:rPr>
        <w:t>7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C</w:t>
      </w:r>
      <w:r w:rsidRPr="00255E66">
        <w:rPr>
          <w:rFonts w:ascii="Times New Roman" w:hAnsi="宋体"/>
        </w:rPr>
        <w:t xml:space="preserve">　</w:t>
      </w:r>
      <w:r w:rsidRPr="00255E66">
        <w:rPr>
          <w:rFonts w:ascii="Times New Roman" w:hAnsi="宋体"/>
        </w:rPr>
        <w:t>8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A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</w:t>
      </w:r>
      <w:r w:rsidRPr="00255E66">
        <w:rPr>
          <w:rFonts w:ascii="Times New Roman" w:eastAsia="楷体" w:hAnsi="楷体"/>
        </w:rPr>
        <w:t>第</w:t>
      </w:r>
      <w:r w:rsidRPr="00255E66">
        <w:rPr>
          <w:rFonts w:ascii="Times New Roman" w:hAnsi="宋体"/>
        </w:rPr>
        <w:t>7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由全球能源消费历史及趋势图可知</w:t>
      </w:r>
      <w:r w:rsidRPr="00255E66">
        <w:rPr>
          <w:rFonts w:ascii="Times New Roman" w:hAnsi="宋体"/>
        </w:rPr>
        <w:t>,1900</w:t>
      </w:r>
      <w:r w:rsidRPr="00255E66">
        <w:rPr>
          <w:rFonts w:ascii="Times New Roman" w:hAnsi="Times New Roman"/>
        </w:rPr>
        <w:t>—</w:t>
      </w:r>
      <w:r w:rsidRPr="00255E66">
        <w:rPr>
          <w:rFonts w:ascii="Times New Roman" w:hAnsi="宋体"/>
        </w:rPr>
        <w:t>2100</w:t>
      </w:r>
      <w:r w:rsidRPr="00255E66">
        <w:rPr>
          <w:rFonts w:ascii="Times New Roman" w:eastAsia="楷体" w:hAnsi="楷体"/>
        </w:rPr>
        <w:t>年全球能源消费构成的变化特点是气体燃料的消费比重迅速上升。第</w:t>
      </w:r>
      <w:r w:rsidRPr="00255E66">
        <w:rPr>
          <w:rFonts w:ascii="Times New Roman" w:hAnsi="宋体"/>
        </w:rPr>
        <w:t>8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该地区能源消费以煤炭、薪柴、秸秆为主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易产生大气污染</w:t>
      </w:r>
      <w:r w:rsidRPr="00255E66">
        <w:rPr>
          <w:rFonts w:ascii="Times New Roman" w:hAnsi="宋体"/>
        </w:rPr>
        <w:t>;</w:t>
      </w:r>
      <w:r w:rsidRPr="00255E66">
        <w:rPr>
          <w:rFonts w:ascii="Times New Roman" w:eastAsia="楷体" w:hAnsi="楷体"/>
        </w:rPr>
        <w:t>秸秆被大量燃烧不能以有机肥的形式返还农田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易使土壤肥力下降。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t>9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阅读漫画</w:t>
      </w:r>
      <w:r w:rsidRPr="00255E66">
        <w:rPr>
          <w:rFonts w:ascii="Times New Roman" w:hAnsi="Times New Roman"/>
        </w:rPr>
        <w:t>“</w:t>
      </w:r>
      <w:r w:rsidRPr="00255E66">
        <w:rPr>
          <w:rFonts w:ascii="Times New Roman" w:hAnsi="宋体"/>
        </w:rPr>
        <w:t>兄弟连</w:t>
      </w:r>
      <w:r w:rsidRPr="00255E66">
        <w:rPr>
          <w:rFonts w:ascii="Times New Roman" w:hAnsi="Times New Roman"/>
        </w:rPr>
        <w:t>”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完成下列各题。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/>
        </w:rPr>
      </w:pPr>
      <w:r w:rsidRPr="00255E66">
        <w:rPr>
          <w:rFonts w:ascii="Times New Roman" w:hAnsi="宋体"/>
          <w:noProof/>
        </w:rPr>
        <w:lastRenderedPageBreak/>
        <w:drawing>
          <wp:inline distT="0" distB="0" distL="0" distR="0">
            <wp:extent cx="1905120" cy="1333440"/>
            <wp:effectExtent l="0" t="0" r="0" b="0"/>
            <wp:docPr id="329" name="R30.eps" descr="id:21474975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120" cy="133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(1)</w:t>
      </w:r>
      <w:r w:rsidRPr="00255E66">
        <w:rPr>
          <w:rFonts w:ascii="Times New Roman" w:hAnsi="宋体"/>
        </w:rPr>
        <w:t>出现漫画中情景的主要原因是什么</w:t>
      </w:r>
      <w:r w:rsidRPr="00255E66">
        <w:rPr>
          <w:rFonts w:ascii="Times New Roman" w:hAnsi="宋体"/>
        </w:rPr>
        <w:t>?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(2)</w:t>
      </w:r>
      <w:r w:rsidRPr="00255E66">
        <w:rPr>
          <w:rFonts w:ascii="Times New Roman" w:hAnsi="宋体"/>
        </w:rPr>
        <w:t>在</w:t>
      </w:r>
      <w:r w:rsidRPr="00255E66">
        <w:rPr>
          <w:rFonts w:ascii="Times New Roman" w:hAnsi="Times New Roman"/>
        </w:rPr>
        <w:t>“</w:t>
      </w:r>
      <w:r w:rsidRPr="00255E66">
        <w:rPr>
          <w:rFonts w:ascii="Times New Roman" w:hAnsi="宋体"/>
        </w:rPr>
        <w:t>兄弟连</w:t>
      </w:r>
      <w:r w:rsidRPr="00255E66">
        <w:rPr>
          <w:rFonts w:ascii="Times New Roman" w:hAnsi="Times New Roman"/>
        </w:rPr>
        <w:t>”</w:t>
      </w:r>
      <w:r w:rsidRPr="00255E66">
        <w:rPr>
          <w:rFonts w:ascii="Times New Roman" w:hAnsi="宋体"/>
        </w:rPr>
        <w:t>的进攻下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与</w:t>
      </w:r>
      <w:r w:rsidRPr="00255E66">
        <w:rPr>
          <w:rFonts w:ascii="Times New Roman" w:hAnsi="宋体"/>
          <w:color w:val="FF0000"/>
          <w:u w:val="single" w:color="000000"/>
        </w:rPr>
        <w:t xml:space="preserve">　　　　</w:t>
      </w:r>
      <w:r w:rsidRPr="00255E66">
        <w:rPr>
          <w:rFonts w:ascii="Times New Roman" w:hAnsi="宋体"/>
        </w:rPr>
        <w:t>相关的产业将</w:t>
      </w:r>
      <w:r w:rsidRPr="00255E66">
        <w:rPr>
          <w:rFonts w:ascii="Times New Roman" w:hAnsi="Times New Roman"/>
        </w:rPr>
        <w:t>“</w:t>
      </w:r>
      <w:r w:rsidRPr="00255E66">
        <w:rPr>
          <w:rFonts w:ascii="Times New Roman" w:hAnsi="宋体"/>
        </w:rPr>
        <w:t>节节败退</w:t>
      </w:r>
      <w:r w:rsidRPr="00255E66">
        <w:rPr>
          <w:rFonts w:ascii="Times New Roman" w:hAnsi="Times New Roman"/>
        </w:rPr>
        <w:t>”</w:t>
      </w:r>
      <w:r w:rsidRPr="00255E66">
        <w:rPr>
          <w:rFonts w:ascii="Times New Roman" w:hAnsi="宋体"/>
        </w:rPr>
        <w:t>。 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(3)</w:t>
      </w:r>
      <w:r w:rsidRPr="00255E66">
        <w:rPr>
          <w:rFonts w:ascii="Times New Roman" w:hAnsi="宋体"/>
        </w:rPr>
        <w:t>为应对</w:t>
      </w:r>
      <w:r w:rsidRPr="00255E66">
        <w:rPr>
          <w:rFonts w:ascii="Times New Roman" w:hAnsi="Times New Roman"/>
        </w:rPr>
        <w:t>“</w:t>
      </w:r>
      <w:r w:rsidRPr="00255E66">
        <w:rPr>
          <w:rFonts w:ascii="Times New Roman" w:hAnsi="宋体"/>
        </w:rPr>
        <w:t>兄弟连</w:t>
      </w:r>
      <w:r w:rsidRPr="00255E66">
        <w:rPr>
          <w:rFonts w:ascii="Times New Roman" w:hAnsi="Times New Roman"/>
        </w:rPr>
        <w:t>”</w:t>
      </w:r>
      <w:r w:rsidRPr="00255E66">
        <w:rPr>
          <w:rFonts w:ascii="Times New Roman" w:hAnsi="宋体"/>
        </w:rPr>
        <w:t>的进攻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我国应怎样做</w:t>
      </w:r>
      <w:r w:rsidRPr="00255E66">
        <w:rPr>
          <w:rFonts w:ascii="Times New Roman" w:hAnsi="宋体"/>
        </w:rPr>
        <w:t>?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</w:t>
      </w:r>
      <w:r w:rsidRPr="00255E66">
        <w:rPr>
          <w:rFonts w:ascii="Times New Roman" w:hAnsi="宋体"/>
        </w:rPr>
        <w:t>(1)</w:t>
      </w:r>
      <w:r w:rsidRPr="00255E66">
        <w:rPr>
          <w:rFonts w:ascii="Times New Roman" w:hAnsi="宋体"/>
        </w:rPr>
        <w:t>石油是非可再生资源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储量有限</w:t>
      </w:r>
      <w:r w:rsidRPr="00255E66">
        <w:rPr>
          <w:rFonts w:ascii="Times New Roman" w:hAnsi="宋体"/>
        </w:rPr>
        <w:t>;</w:t>
      </w:r>
      <w:r w:rsidRPr="00255E66">
        <w:rPr>
          <w:rFonts w:ascii="Times New Roman" w:hAnsi="宋体"/>
        </w:rPr>
        <w:t>世界经济对石油资源的依赖性强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经济的高速发展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对石油的需求量越来越大。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 w:rsidRPr="00255E66">
        <w:rPr>
          <w:rFonts w:ascii="Times New Roman" w:hAnsi="宋体"/>
        </w:rPr>
        <w:t>(2)</w:t>
      </w:r>
      <w:r w:rsidRPr="00255E66">
        <w:rPr>
          <w:rFonts w:ascii="Times New Roman" w:hAnsi="宋体"/>
        </w:rPr>
        <w:t>石油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 w:rsidRPr="00255E66">
        <w:rPr>
          <w:rFonts w:ascii="Times New Roman" w:hAnsi="宋体"/>
        </w:rPr>
        <w:t>(3)</w:t>
      </w:r>
      <w:r w:rsidRPr="00255E66">
        <w:rPr>
          <w:rFonts w:ascii="Times New Roman" w:hAnsi="宋体"/>
        </w:rPr>
        <w:t>适度开发国内石油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均衡生产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提高出油率</w:t>
      </w:r>
      <w:r w:rsidRPr="00255E66">
        <w:rPr>
          <w:rFonts w:ascii="Times New Roman" w:hAnsi="宋体"/>
        </w:rPr>
        <w:t>;</w:t>
      </w:r>
      <w:r w:rsidRPr="00255E66">
        <w:rPr>
          <w:rFonts w:ascii="Times New Roman" w:hAnsi="宋体"/>
        </w:rPr>
        <w:t>推广新技术、新工艺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提高石油的利用率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运用经济杠杆促进节油</w:t>
      </w:r>
      <w:r w:rsidRPr="00255E66">
        <w:rPr>
          <w:rFonts w:ascii="Times New Roman" w:hAnsi="宋体"/>
        </w:rPr>
        <w:t>;</w:t>
      </w:r>
      <w:r w:rsidRPr="00255E66">
        <w:rPr>
          <w:rFonts w:ascii="Times New Roman" w:hAnsi="宋体"/>
        </w:rPr>
        <w:t>加强勘探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增加石油的可采储量</w:t>
      </w:r>
      <w:r w:rsidRPr="00255E66">
        <w:rPr>
          <w:rFonts w:ascii="Times New Roman" w:hAnsi="宋体"/>
        </w:rPr>
        <w:t>;</w:t>
      </w:r>
      <w:r w:rsidRPr="00255E66">
        <w:rPr>
          <w:rFonts w:ascii="Times New Roman" w:hAnsi="宋体"/>
        </w:rPr>
        <w:t>到国外开采石油</w:t>
      </w:r>
      <w:r w:rsidRPr="00255E66">
        <w:rPr>
          <w:rFonts w:ascii="Times New Roman" w:hAnsi="宋体"/>
        </w:rPr>
        <w:t>;</w:t>
      </w:r>
      <w:r w:rsidRPr="00255E66">
        <w:rPr>
          <w:rFonts w:ascii="Times New Roman" w:hAnsi="宋体"/>
        </w:rPr>
        <w:t>充分利用国内外石油资源和石油市场</w:t>
      </w:r>
      <w:r w:rsidRPr="00255E66">
        <w:rPr>
          <w:rFonts w:ascii="Times New Roman" w:hAnsi="宋体"/>
        </w:rPr>
        <w:t>;</w:t>
      </w:r>
      <w:r w:rsidRPr="00255E66">
        <w:rPr>
          <w:rFonts w:ascii="Times New Roman" w:hAnsi="宋体"/>
        </w:rPr>
        <w:t>寻找石油的替代品。</w:t>
      </w:r>
      <w:r w:rsidRPr="00255E66">
        <w:rPr>
          <w:rFonts w:ascii="Times New Roman" w:hAnsi="宋体"/>
        </w:rPr>
        <w:t>(</w:t>
      </w:r>
      <w:r w:rsidRPr="00255E66">
        <w:rPr>
          <w:rFonts w:ascii="Times New Roman" w:hAnsi="宋体"/>
        </w:rPr>
        <w:t>答出四条即可</w:t>
      </w:r>
      <w:r w:rsidRPr="00255E66">
        <w:rPr>
          <w:rFonts w:ascii="Times New Roman" w:hAnsi="宋体"/>
        </w:rPr>
        <w:t>)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</w:t>
      </w:r>
      <w:r w:rsidRPr="00255E66">
        <w:rPr>
          <w:rFonts w:ascii="Times New Roman" w:eastAsia="楷体" w:hAnsi="楷体"/>
        </w:rPr>
        <w:t>第</w:t>
      </w:r>
      <w:r w:rsidRPr="00255E66">
        <w:rPr>
          <w:rFonts w:ascii="Times New Roman" w:hAnsi="宋体"/>
        </w:rPr>
        <w:t>(1)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漫画显示的是石油及其制成品价格不断上涨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其实质是石油供需失衡。第</w:t>
      </w:r>
      <w:r w:rsidRPr="00255E66">
        <w:rPr>
          <w:rFonts w:ascii="Times New Roman" w:hAnsi="宋体"/>
        </w:rPr>
        <w:t>(2)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石油及其制成品价格上涨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导致与石油相关的工业生产成本增加。第</w:t>
      </w:r>
      <w:r w:rsidRPr="00255E66">
        <w:rPr>
          <w:rFonts w:ascii="Times New Roman" w:hAnsi="宋体"/>
        </w:rPr>
        <w:t>(3)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应对石油及其制成品价格上涨带来的影响的措施可从三个方面分析</w:t>
      </w:r>
      <w:r w:rsidRPr="00255E66">
        <w:rPr>
          <w:rFonts w:ascii="Times New Roman" w:hAnsi="宋体"/>
        </w:rPr>
        <w:t>:</w:t>
      </w:r>
      <w:r w:rsidRPr="00255E66">
        <w:rPr>
          <w:rFonts w:ascii="Times New Roman" w:eastAsia="楷体" w:hAnsi="楷体"/>
        </w:rPr>
        <w:t>寻找替代品、提高利用率、增加开采量。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</w:p>
    <w:p w:rsidR="006D22CE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/>
        </w:rPr>
      </w:pPr>
      <w:r w:rsidRPr="00255E66">
        <w:rPr>
          <w:rFonts w:eastAsia="文鼎习字体"/>
          <w:sz w:val="32"/>
        </w:rPr>
        <w:t>能力提升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eastAsia="楷体" w:hAnsi="楷体"/>
        </w:rPr>
        <w:t>下图是</w:t>
      </w:r>
      <w:r w:rsidRPr="00255E66">
        <w:rPr>
          <w:rFonts w:ascii="Times New Roman" w:hAnsi="宋体"/>
        </w:rPr>
        <w:t>2004</w:t>
      </w:r>
      <w:r w:rsidRPr="00255E66">
        <w:rPr>
          <w:rFonts w:ascii="Times New Roman" w:eastAsia="楷体" w:hAnsi="楷体"/>
        </w:rPr>
        <w:t>年河北、甘肃、四川、黑龙江四省能源生产结构图。读图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完成第</w:t>
      </w:r>
      <w:r w:rsidRPr="00255E66">
        <w:rPr>
          <w:rFonts w:ascii="Times New Roman" w:hAnsi="宋体"/>
        </w:rPr>
        <w:t>10~11</w:t>
      </w:r>
      <w:r w:rsidRPr="00255E66">
        <w:rPr>
          <w:rFonts w:ascii="Times New Roman" w:eastAsia="楷体" w:hAnsi="楷体"/>
        </w:rPr>
        <w:t>题。</w:t>
      </w:r>
      <w:r w:rsidRPr="00255E66">
        <w:rPr>
          <w:rFonts w:ascii="Times New Roman" w:hAnsi="宋体"/>
          <w:sz w:val="20"/>
        </w:rPr>
        <w:t>(</w:t>
      </w:r>
      <w:r w:rsidRPr="00255E66">
        <w:rPr>
          <w:rFonts w:ascii="Arial" w:eastAsia="黑体" w:hAnsi="黑体"/>
          <w:sz w:val="20"/>
        </w:rPr>
        <w:t>导学号</w:t>
      </w:r>
      <w:r w:rsidRPr="00255E66">
        <w:rPr>
          <w:rFonts w:ascii="Times New Roman" w:hAnsi="宋体"/>
          <w:sz w:val="20"/>
        </w:rPr>
        <w:t>51380064)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/>
        </w:rPr>
      </w:pPr>
      <w:r w:rsidRPr="00255E66">
        <w:rPr>
          <w:rFonts w:ascii="Times New Roman" w:hAnsi="宋体"/>
          <w:noProof/>
        </w:rPr>
        <w:drawing>
          <wp:inline distT="0" distB="0" distL="0" distR="0">
            <wp:extent cx="2234160" cy="1231200"/>
            <wp:effectExtent l="0" t="0" r="0" b="0"/>
            <wp:docPr id="330" name="R27.eps" descr="id:21474975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8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34160" cy="123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t>10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与四省能源生产结构相关的叙述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正确的是</w:t>
      </w:r>
      <w:r w:rsidRPr="00255E66">
        <w:rPr>
          <w:rFonts w:ascii="Times New Roman" w:hAnsi="宋体"/>
        </w:rPr>
        <w:t>(</w:t>
      </w:r>
      <w:r w:rsidRPr="00255E66">
        <w:rPr>
          <w:rFonts w:ascii="Times New Roman" w:hAnsi="宋体"/>
        </w:rPr>
        <w:t xml:space="preserve">　　</w:t>
      </w:r>
      <w:r w:rsidRPr="00255E66">
        <w:rPr>
          <w:rFonts w:ascii="Times New Roman" w:hAnsi="宋体"/>
        </w:rPr>
        <w:t>)</w:t>
      </w:r>
      <w:r w:rsidRPr="00255E66">
        <w:rPr>
          <w:rFonts w:ascii="Times New Roman" w:hAnsi="宋体"/>
        </w:rPr>
        <w:t>。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A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以可再生能源为主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B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清洁能源的比重大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C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不利于减排温室气体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D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有利于降低酸雨危害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t>11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制约</w:t>
      </w:r>
      <w:r w:rsidRPr="00255E66">
        <w:rPr>
          <w:rFonts w:ascii="宋体" w:hAnsi="宋体" w:cs="宋体" w:hint="eastAsia"/>
        </w:rPr>
        <w:t>①</w:t>
      </w:r>
      <w:r w:rsidRPr="00255E66">
        <w:rPr>
          <w:rFonts w:ascii="Times New Roman" w:hAnsi="宋体"/>
        </w:rPr>
        <w:t>省进一步开发水能的地理条件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正确的是</w:t>
      </w:r>
      <w:r w:rsidRPr="00255E66">
        <w:rPr>
          <w:rFonts w:ascii="Times New Roman" w:hAnsi="宋体"/>
        </w:rPr>
        <w:t>(</w:t>
      </w:r>
      <w:r w:rsidRPr="00255E66">
        <w:rPr>
          <w:rFonts w:ascii="Times New Roman" w:hAnsi="宋体"/>
        </w:rPr>
        <w:t xml:space="preserve">　　</w:t>
      </w:r>
      <w:r w:rsidRPr="00255E66">
        <w:rPr>
          <w:rFonts w:ascii="Times New Roman" w:hAnsi="宋体"/>
        </w:rPr>
        <w:t>)</w:t>
      </w:r>
      <w:r w:rsidRPr="00255E66">
        <w:rPr>
          <w:rFonts w:ascii="Times New Roman" w:hAnsi="宋体"/>
        </w:rPr>
        <w:t>。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A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水能资源蕴藏量小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B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水能资源分布分散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C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水能富集地人口分布稀疏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D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水能富集地地质条件复杂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</w:t>
      </w:r>
      <w:r w:rsidRPr="00255E66">
        <w:rPr>
          <w:rFonts w:ascii="Times New Roman" w:hAnsi="宋体"/>
        </w:rPr>
        <w:t>10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C</w:t>
      </w:r>
      <w:r w:rsidRPr="00255E66">
        <w:rPr>
          <w:rFonts w:ascii="Times New Roman" w:hAnsi="宋体"/>
        </w:rPr>
        <w:t xml:space="preserve">　</w:t>
      </w:r>
      <w:r w:rsidRPr="00255E66">
        <w:rPr>
          <w:rFonts w:ascii="Times New Roman" w:hAnsi="宋体"/>
        </w:rPr>
        <w:t>11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D</w:t>
      </w:r>
    </w:p>
    <w:p w:rsidR="006D22CE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</w:t>
      </w:r>
      <w:r w:rsidRPr="00255E66">
        <w:rPr>
          <w:rFonts w:ascii="Times New Roman" w:eastAsia="楷体" w:hAnsi="楷体"/>
        </w:rPr>
        <w:t>根据四省的能源生产结构判断</w:t>
      </w:r>
      <w:r w:rsidRPr="00255E66">
        <w:rPr>
          <w:rFonts w:ascii="宋体" w:hAnsi="宋体" w:cs="宋体" w:hint="eastAsia"/>
        </w:rPr>
        <w:t>①</w:t>
      </w:r>
      <w:r w:rsidRPr="00255E66">
        <w:rPr>
          <w:rFonts w:ascii="Times New Roman" w:eastAsia="楷体" w:hAnsi="楷体"/>
        </w:rPr>
        <w:t>天然气比重在四省中突出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同时拥有原煤和水电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判断为四川</w:t>
      </w:r>
      <w:r w:rsidRPr="00255E66">
        <w:rPr>
          <w:rFonts w:ascii="Times New Roman" w:hAnsi="宋体"/>
        </w:rPr>
        <w:t>;</w:t>
      </w:r>
      <w:r w:rsidRPr="00255E66">
        <w:rPr>
          <w:rFonts w:ascii="宋体" w:hAnsi="宋体" w:cs="宋体" w:hint="eastAsia"/>
        </w:rPr>
        <w:t>②</w:t>
      </w:r>
      <w:r w:rsidRPr="00255E66">
        <w:rPr>
          <w:rFonts w:ascii="Times New Roman" w:eastAsia="楷体" w:hAnsi="楷体"/>
        </w:rPr>
        <w:t>原油比重占主导地位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判断为黑龙江</w:t>
      </w:r>
      <w:r w:rsidRPr="00255E66">
        <w:rPr>
          <w:rFonts w:ascii="Times New Roman" w:hAnsi="宋体"/>
        </w:rPr>
        <w:t>;</w:t>
      </w:r>
      <w:r w:rsidRPr="00255E66">
        <w:rPr>
          <w:rFonts w:ascii="宋体" w:hAnsi="宋体" w:cs="宋体" w:hint="eastAsia"/>
        </w:rPr>
        <w:t>③</w:t>
      </w:r>
      <w:r w:rsidRPr="00255E66">
        <w:rPr>
          <w:rFonts w:ascii="Times New Roman" w:eastAsia="楷体" w:hAnsi="楷体"/>
        </w:rPr>
        <w:t>原煤虽占主导地位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但是水电比重在四省中</w:t>
      </w:r>
      <w:r w:rsidRPr="00255E66">
        <w:rPr>
          <w:rFonts w:ascii="Times New Roman" w:eastAsia="楷体" w:hAnsi="楷体"/>
        </w:rPr>
        <w:lastRenderedPageBreak/>
        <w:t>最大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判断为甘肃</w:t>
      </w:r>
      <w:r w:rsidRPr="00255E66">
        <w:rPr>
          <w:rFonts w:ascii="Times New Roman" w:hAnsi="宋体"/>
        </w:rPr>
        <w:t>;</w:t>
      </w:r>
      <w:r w:rsidRPr="00255E66">
        <w:rPr>
          <w:rFonts w:ascii="宋体" w:hAnsi="宋体" w:cs="宋体" w:hint="eastAsia"/>
        </w:rPr>
        <w:t>④</w:t>
      </w:r>
      <w:r w:rsidRPr="00255E66">
        <w:rPr>
          <w:rFonts w:ascii="Times New Roman" w:eastAsia="楷体" w:hAnsi="楷体"/>
        </w:rPr>
        <w:t>原煤占比重最大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判断为河北。第</w:t>
      </w:r>
      <w:r w:rsidRPr="00255E66">
        <w:rPr>
          <w:rFonts w:ascii="Times New Roman" w:hAnsi="宋体"/>
        </w:rPr>
        <w:t>10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原煤、原油、天然气都是非可再生资源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因此</w:t>
      </w:r>
      <w:r w:rsidRPr="00255E66">
        <w:rPr>
          <w:rFonts w:ascii="Times New Roman" w:hAnsi="宋体"/>
        </w:rPr>
        <w:t>A</w:t>
      </w:r>
      <w:r w:rsidRPr="00255E66">
        <w:rPr>
          <w:rFonts w:ascii="Times New Roman" w:eastAsia="楷体" w:hAnsi="楷体"/>
        </w:rPr>
        <w:t>项错</w:t>
      </w:r>
      <w:r w:rsidRPr="00255E66">
        <w:rPr>
          <w:rFonts w:ascii="Times New Roman" w:hAnsi="宋体"/>
        </w:rPr>
        <w:t>;</w:t>
      </w:r>
      <w:r w:rsidRPr="00255E66">
        <w:rPr>
          <w:rFonts w:ascii="Times New Roman" w:eastAsia="楷体" w:hAnsi="楷体"/>
        </w:rPr>
        <w:t>只有水电是清洁能源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比重很小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因此</w:t>
      </w:r>
      <w:r w:rsidRPr="00255E66">
        <w:rPr>
          <w:rFonts w:ascii="Times New Roman" w:hAnsi="宋体"/>
        </w:rPr>
        <w:t>B</w:t>
      </w:r>
      <w:r w:rsidRPr="00255E66">
        <w:rPr>
          <w:rFonts w:ascii="Times New Roman" w:eastAsia="楷体" w:hAnsi="楷体"/>
        </w:rPr>
        <w:t>项错</w:t>
      </w:r>
      <w:r w:rsidRPr="00255E66">
        <w:rPr>
          <w:rFonts w:ascii="Times New Roman" w:hAnsi="宋体"/>
        </w:rPr>
        <w:t>;</w:t>
      </w:r>
      <w:r w:rsidRPr="00255E66">
        <w:rPr>
          <w:rFonts w:ascii="Times New Roman" w:eastAsia="楷体" w:hAnsi="楷体"/>
        </w:rPr>
        <w:t>原煤、原油、天然气在燃烧过程中会释放大量的温室气体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因此</w:t>
      </w:r>
      <w:r w:rsidRPr="00255E66">
        <w:rPr>
          <w:rFonts w:ascii="Times New Roman" w:hAnsi="宋体"/>
        </w:rPr>
        <w:t>C</w:t>
      </w:r>
      <w:r w:rsidRPr="00255E66">
        <w:rPr>
          <w:rFonts w:ascii="Times New Roman" w:eastAsia="楷体" w:hAnsi="楷体"/>
        </w:rPr>
        <w:t>项正确</w:t>
      </w:r>
      <w:r w:rsidRPr="00255E66">
        <w:rPr>
          <w:rFonts w:ascii="Times New Roman" w:hAnsi="宋体"/>
        </w:rPr>
        <w:t>;</w:t>
      </w:r>
      <w:r w:rsidRPr="00255E66">
        <w:rPr>
          <w:rFonts w:ascii="Times New Roman" w:eastAsia="楷体" w:hAnsi="楷体"/>
        </w:rPr>
        <w:t>煤的燃烧产生的二氧化硫等酸性气体会增加酸雨的危害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因此</w:t>
      </w:r>
      <w:r w:rsidRPr="00255E66">
        <w:rPr>
          <w:rFonts w:ascii="Times New Roman" w:hAnsi="宋体"/>
        </w:rPr>
        <w:t>D</w:t>
      </w:r>
      <w:r w:rsidRPr="00255E66">
        <w:rPr>
          <w:rFonts w:ascii="Times New Roman" w:eastAsia="楷体" w:hAnsi="楷体"/>
        </w:rPr>
        <w:t>项错。第</w:t>
      </w:r>
      <w:r w:rsidRPr="00255E66">
        <w:rPr>
          <w:rFonts w:ascii="Times New Roman" w:hAnsi="宋体"/>
        </w:rPr>
        <w:t>11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根据判断结论</w:t>
      </w:r>
      <w:r w:rsidRPr="00255E66">
        <w:rPr>
          <w:rFonts w:ascii="宋体" w:hAnsi="宋体" w:cs="宋体" w:hint="eastAsia"/>
        </w:rPr>
        <w:t>①</w:t>
      </w:r>
      <w:r w:rsidRPr="00255E66">
        <w:rPr>
          <w:rFonts w:ascii="Times New Roman" w:eastAsia="楷体" w:hAnsi="楷体"/>
        </w:rPr>
        <w:t>为四川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综合比较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Times New Roman"/>
        </w:rPr>
        <w:t>“</w:t>
      </w:r>
      <w:r w:rsidRPr="00255E66">
        <w:rPr>
          <w:rFonts w:ascii="Times New Roman" w:eastAsia="楷体" w:hAnsi="楷体"/>
        </w:rPr>
        <w:t>水能富集地地质条件复杂</w:t>
      </w:r>
      <w:r w:rsidRPr="00255E66">
        <w:rPr>
          <w:rFonts w:ascii="Times New Roman" w:hAnsi="Times New Roman"/>
        </w:rPr>
        <w:t>”</w:t>
      </w:r>
      <w:r w:rsidRPr="00255E66">
        <w:rPr>
          <w:rFonts w:ascii="Times New Roman" w:eastAsia="楷体" w:hAnsi="楷体"/>
        </w:rPr>
        <w:t>是正确的。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eastAsia="楷体" w:hAnsi="楷体"/>
        </w:rPr>
        <w:t>目前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风电成本和电价与传统的火电相比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明显偏高。世界风能理事会曾发表观点</w:t>
      </w:r>
      <w:r w:rsidRPr="00255E66">
        <w:rPr>
          <w:rFonts w:ascii="Times New Roman" w:hAnsi="宋体"/>
        </w:rPr>
        <w:t>:</w:t>
      </w:r>
      <w:r w:rsidRPr="00255E66">
        <w:rPr>
          <w:rFonts w:ascii="Times New Roman" w:hAnsi="Times New Roman"/>
        </w:rPr>
        <w:t>“</w:t>
      </w:r>
      <w:r w:rsidRPr="00255E66">
        <w:rPr>
          <w:rFonts w:ascii="Times New Roman" w:eastAsia="楷体" w:hAnsi="楷体"/>
        </w:rPr>
        <w:t>风电制造成本下降</w:t>
      </w:r>
      <w:r w:rsidRPr="00255E66">
        <w:rPr>
          <w:rFonts w:ascii="Times New Roman" w:hAnsi="宋体"/>
        </w:rPr>
        <w:t>,60%</w:t>
      </w:r>
      <w:r w:rsidRPr="00255E66">
        <w:rPr>
          <w:rFonts w:ascii="Times New Roman" w:eastAsia="楷体" w:hAnsi="楷体"/>
        </w:rPr>
        <w:t>依赖于规模化发展</w:t>
      </w:r>
      <w:r w:rsidRPr="00255E66">
        <w:rPr>
          <w:rFonts w:ascii="Times New Roman" w:hAnsi="宋体"/>
        </w:rPr>
        <w:t>,40%</w:t>
      </w:r>
      <w:r w:rsidRPr="00255E66">
        <w:rPr>
          <w:rFonts w:ascii="Times New Roman" w:eastAsia="楷体" w:hAnsi="楷体"/>
        </w:rPr>
        <w:t>依赖于技术进步。</w:t>
      </w:r>
      <w:r w:rsidRPr="00255E66">
        <w:rPr>
          <w:rFonts w:ascii="Times New Roman" w:hAnsi="Times New Roman"/>
        </w:rPr>
        <w:t>”</w:t>
      </w:r>
      <w:r w:rsidRPr="00255E66">
        <w:rPr>
          <w:rFonts w:ascii="Times New Roman" w:eastAsia="楷体" w:hAnsi="楷体"/>
        </w:rPr>
        <w:t>读下图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完成第</w:t>
      </w:r>
      <w:r w:rsidRPr="00255E66">
        <w:rPr>
          <w:rFonts w:ascii="Times New Roman" w:hAnsi="宋体"/>
        </w:rPr>
        <w:t>12~13</w:t>
      </w:r>
      <w:r w:rsidRPr="00255E66">
        <w:rPr>
          <w:rFonts w:ascii="Times New Roman" w:eastAsia="楷体" w:hAnsi="楷体"/>
        </w:rPr>
        <w:t>题。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/>
        </w:rPr>
      </w:pPr>
      <w:r w:rsidRPr="00255E66">
        <w:rPr>
          <w:rFonts w:ascii="Times New Roman" w:hAnsi="宋体"/>
          <w:noProof/>
        </w:rPr>
        <w:drawing>
          <wp:inline distT="0" distB="0" distL="0" distR="0">
            <wp:extent cx="2273760" cy="1891800"/>
            <wp:effectExtent l="0" t="0" r="0" b="0"/>
            <wp:docPr id="331" name="R28.eps" descr="id:21474975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73760" cy="189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t>12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与火电相比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风电开发</w:t>
      </w:r>
      <w:r w:rsidRPr="00255E66">
        <w:rPr>
          <w:rFonts w:ascii="Times New Roman" w:hAnsi="宋体"/>
        </w:rPr>
        <w:t>(</w:t>
      </w:r>
      <w:r w:rsidRPr="00255E66">
        <w:rPr>
          <w:rFonts w:ascii="Times New Roman" w:hAnsi="宋体"/>
        </w:rPr>
        <w:t xml:space="preserve">　　</w:t>
      </w:r>
      <w:r w:rsidRPr="00255E66">
        <w:rPr>
          <w:rFonts w:ascii="Times New Roman" w:hAnsi="宋体"/>
        </w:rPr>
        <w:t>)</w:t>
      </w:r>
      <w:r w:rsidRPr="00255E66">
        <w:rPr>
          <w:rFonts w:ascii="Times New Roman" w:hAnsi="宋体"/>
        </w:rPr>
        <w:t>。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A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不受地域限制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B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技术成熟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规模大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C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成本低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市场大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D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绿色能源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基本无污染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t>13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火电成本不断上升的主要原因有</w:t>
      </w:r>
      <w:r w:rsidRPr="00255E66">
        <w:rPr>
          <w:rFonts w:ascii="Times New Roman" w:hAnsi="宋体"/>
        </w:rPr>
        <w:t>(</w:t>
      </w:r>
      <w:r w:rsidRPr="00255E66">
        <w:rPr>
          <w:rFonts w:ascii="Times New Roman" w:hAnsi="宋体"/>
        </w:rPr>
        <w:t xml:space="preserve">　　</w:t>
      </w:r>
      <w:r w:rsidRPr="00255E66">
        <w:rPr>
          <w:rFonts w:ascii="Times New Roman" w:hAnsi="宋体"/>
        </w:rPr>
        <w:t>)</w:t>
      </w:r>
      <w:r w:rsidRPr="00255E66">
        <w:rPr>
          <w:rFonts w:ascii="Times New Roman" w:hAnsi="宋体"/>
        </w:rPr>
        <w:t>。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宋体" w:hAnsi="宋体" w:cs="宋体" w:hint="eastAsia"/>
        </w:rPr>
        <w:t>①</w:t>
      </w:r>
      <w:r w:rsidRPr="00255E66">
        <w:rPr>
          <w:rFonts w:ascii="Times New Roman" w:hAnsi="宋体"/>
        </w:rPr>
        <w:t xml:space="preserve">煤炭资源价格上涨　</w:t>
      </w:r>
      <w:r w:rsidRPr="00255E66">
        <w:rPr>
          <w:rFonts w:ascii="宋体" w:hAnsi="宋体" w:cs="宋体" w:hint="eastAsia"/>
        </w:rPr>
        <w:t>②</w:t>
      </w:r>
      <w:r w:rsidRPr="00255E66">
        <w:rPr>
          <w:rFonts w:ascii="Times New Roman" w:hAnsi="宋体"/>
        </w:rPr>
        <w:t xml:space="preserve">劳动力价格不断增加　</w:t>
      </w:r>
      <w:r w:rsidRPr="00255E66">
        <w:rPr>
          <w:rFonts w:ascii="宋体" w:hAnsi="宋体" w:cs="宋体" w:hint="eastAsia"/>
        </w:rPr>
        <w:t>③</w:t>
      </w:r>
      <w:r w:rsidRPr="00255E66">
        <w:rPr>
          <w:rFonts w:ascii="Times New Roman" w:hAnsi="宋体"/>
        </w:rPr>
        <w:t xml:space="preserve">设备价格不断上涨　</w:t>
      </w:r>
      <w:r w:rsidRPr="00255E66">
        <w:rPr>
          <w:rFonts w:ascii="宋体" w:hAnsi="宋体" w:cs="宋体" w:hint="eastAsia"/>
        </w:rPr>
        <w:t>④</w:t>
      </w:r>
      <w:r w:rsidRPr="00255E66">
        <w:rPr>
          <w:rFonts w:ascii="Times New Roman" w:hAnsi="宋体"/>
        </w:rPr>
        <w:t>环保成本不断增加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A</w:t>
      </w:r>
      <w:r w:rsidRPr="00255E66">
        <w:rPr>
          <w:rFonts w:ascii="Times New Roman" w:hAnsi="Times New Roman"/>
        </w:rPr>
        <w:t>.</w:t>
      </w:r>
      <w:r w:rsidRPr="00255E66">
        <w:rPr>
          <w:rFonts w:ascii="宋体" w:hAnsi="宋体" w:cs="宋体" w:hint="eastAsia"/>
        </w:rPr>
        <w:t>①②</w:t>
      </w:r>
      <w:r w:rsidRPr="00255E66">
        <w:rPr>
          <w:rFonts w:ascii="Times New Roman" w:hAnsi="宋体"/>
        </w:rPr>
        <w:tab/>
        <w:t>B</w:t>
      </w:r>
      <w:r w:rsidRPr="00255E66">
        <w:rPr>
          <w:rFonts w:ascii="Times New Roman" w:hAnsi="Times New Roman"/>
        </w:rPr>
        <w:t>.</w:t>
      </w:r>
      <w:r w:rsidRPr="00255E66">
        <w:rPr>
          <w:rFonts w:ascii="宋体" w:hAnsi="宋体" w:cs="宋体" w:hint="eastAsia"/>
        </w:rPr>
        <w:t>①③</w:t>
      </w:r>
      <w:r w:rsidRPr="00255E66">
        <w:rPr>
          <w:rFonts w:ascii="Times New Roman" w:hAnsi="宋体"/>
        </w:rPr>
        <w:tab/>
        <w:t>C</w:t>
      </w:r>
      <w:r w:rsidRPr="00255E66">
        <w:rPr>
          <w:rFonts w:ascii="Times New Roman" w:hAnsi="Times New Roman"/>
        </w:rPr>
        <w:t>.</w:t>
      </w:r>
      <w:r w:rsidRPr="00255E66">
        <w:rPr>
          <w:rFonts w:ascii="宋体" w:hAnsi="宋体" w:cs="宋体" w:hint="eastAsia"/>
        </w:rPr>
        <w:t>①④</w:t>
      </w:r>
      <w:r w:rsidRPr="00255E66">
        <w:rPr>
          <w:rFonts w:ascii="Times New Roman" w:hAnsi="宋体"/>
        </w:rPr>
        <w:tab/>
        <w:t>D</w:t>
      </w:r>
      <w:r w:rsidRPr="00255E66">
        <w:rPr>
          <w:rFonts w:ascii="Times New Roman" w:hAnsi="Times New Roman"/>
        </w:rPr>
        <w:t>.</w:t>
      </w:r>
      <w:r w:rsidRPr="00255E66">
        <w:rPr>
          <w:rFonts w:ascii="宋体" w:hAnsi="宋体" w:cs="宋体" w:hint="eastAsia"/>
        </w:rPr>
        <w:t>②④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</w:t>
      </w:r>
      <w:r w:rsidRPr="00255E66">
        <w:rPr>
          <w:rFonts w:ascii="Times New Roman" w:hAnsi="宋体"/>
        </w:rPr>
        <w:t>12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D</w:t>
      </w:r>
      <w:r w:rsidRPr="00255E66">
        <w:rPr>
          <w:rFonts w:ascii="Times New Roman" w:hAnsi="宋体"/>
        </w:rPr>
        <w:t xml:space="preserve">　</w:t>
      </w:r>
      <w:r w:rsidRPr="00255E66">
        <w:rPr>
          <w:rFonts w:ascii="Times New Roman" w:hAnsi="宋体"/>
        </w:rPr>
        <w:t>13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C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</w:t>
      </w:r>
      <w:r w:rsidRPr="00255E66">
        <w:rPr>
          <w:rFonts w:ascii="Times New Roman" w:eastAsia="楷体" w:hAnsi="楷体"/>
        </w:rPr>
        <w:t>第</w:t>
      </w:r>
      <w:r w:rsidRPr="00255E66">
        <w:rPr>
          <w:rFonts w:ascii="Times New Roman" w:hAnsi="宋体"/>
        </w:rPr>
        <w:t>12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风电是利用风能发电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风能是清洁、无污染的能源。第</w:t>
      </w:r>
      <w:r w:rsidRPr="00255E66">
        <w:rPr>
          <w:rFonts w:ascii="Times New Roman" w:hAnsi="宋体"/>
        </w:rPr>
        <w:t>13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近年来煤炭价格不断上涨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同时由于对环境保护越来越重视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也要求环境治理设备投入增加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这些都会加大火电成本。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t>14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读我国化石燃料产生相等能量情况下排放的污染物统计图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完成下列各题。</w:t>
      </w:r>
      <w:r w:rsidRPr="00255E66">
        <w:rPr>
          <w:rFonts w:ascii="Times New Roman" w:hAnsi="宋体"/>
        </w:rPr>
        <w:ptab w:relativeTo="margin" w:alignment="right" w:leader="none"/>
      </w:r>
      <w:r w:rsidRPr="00255E66">
        <w:rPr>
          <w:rFonts w:ascii="Times New Roman" w:hAnsi="宋体"/>
          <w:sz w:val="20"/>
        </w:rPr>
        <w:t>(</w:t>
      </w:r>
      <w:r w:rsidRPr="00255E66">
        <w:rPr>
          <w:rFonts w:ascii="Arial" w:eastAsia="黑体" w:hAnsi="黑体"/>
          <w:sz w:val="20"/>
        </w:rPr>
        <w:t>导学号</w:t>
      </w:r>
      <w:r w:rsidRPr="00255E66">
        <w:rPr>
          <w:rFonts w:ascii="Times New Roman" w:hAnsi="宋体"/>
          <w:sz w:val="20"/>
        </w:rPr>
        <w:t>51380065)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/>
        </w:rPr>
      </w:pPr>
      <w:r w:rsidRPr="00255E66">
        <w:rPr>
          <w:rFonts w:ascii="Times New Roman" w:hAnsi="宋体"/>
          <w:noProof/>
        </w:rPr>
        <w:drawing>
          <wp:inline distT="0" distB="0" distL="0" distR="0">
            <wp:extent cx="2400480" cy="1408680"/>
            <wp:effectExtent l="0" t="0" r="0" b="0"/>
            <wp:docPr id="332" name="R29.eps" descr="id:21474976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00480" cy="140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(1)</w:t>
      </w:r>
      <w:r w:rsidRPr="00255E66">
        <w:rPr>
          <w:rFonts w:ascii="Times New Roman" w:hAnsi="宋体"/>
        </w:rPr>
        <w:t>当前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世界能源消费结构中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天然气所占比例有增长趋势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其主要原因是什么</w:t>
      </w:r>
      <w:r w:rsidRPr="00255E66">
        <w:rPr>
          <w:rFonts w:ascii="Times New Roman" w:hAnsi="宋体"/>
        </w:rPr>
        <w:t>?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(2)</w:t>
      </w:r>
      <w:r w:rsidRPr="00255E66">
        <w:rPr>
          <w:rFonts w:ascii="Times New Roman" w:hAnsi="宋体"/>
        </w:rPr>
        <w:t>要解决化石燃料带来的环境问题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必须采取哪些措施</w:t>
      </w:r>
      <w:r w:rsidRPr="00255E66">
        <w:rPr>
          <w:rFonts w:ascii="Times New Roman" w:hAnsi="宋体"/>
        </w:rPr>
        <w:t>?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</w:t>
      </w:r>
      <w:r w:rsidRPr="00255E66">
        <w:rPr>
          <w:rFonts w:ascii="Times New Roman" w:hAnsi="宋体"/>
        </w:rPr>
        <w:t>(1)</w:t>
      </w:r>
      <w:r w:rsidRPr="00255E66">
        <w:rPr>
          <w:rFonts w:ascii="Times New Roman" w:hAnsi="宋体"/>
        </w:rPr>
        <w:t>化石燃料中天然气对环境的污染较轻。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 w:rsidRPr="00255E66">
        <w:rPr>
          <w:rFonts w:ascii="Times New Roman" w:hAnsi="宋体"/>
        </w:rPr>
        <w:t>(2)</w:t>
      </w:r>
      <w:r w:rsidRPr="00255E66">
        <w:rPr>
          <w:rFonts w:ascii="Times New Roman" w:hAnsi="宋体"/>
        </w:rPr>
        <w:t>节约能源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提高能源利用率</w:t>
      </w:r>
      <w:r w:rsidRPr="00255E66">
        <w:rPr>
          <w:rFonts w:ascii="Times New Roman" w:hAnsi="宋体"/>
        </w:rPr>
        <w:t>;</w:t>
      </w:r>
      <w:r w:rsidRPr="00255E66">
        <w:rPr>
          <w:rFonts w:ascii="Times New Roman" w:hAnsi="宋体"/>
        </w:rPr>
        <w:t>发展洁净煤技术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调整能源结构</w:t>
      </w:r>
      <w:r w:rsidRPr="00255E66">
        <w:rPr>
          <w:rFonts w:ascii="Times New Roman" w:hAnsi="宋体"/>
        </w:rPr>
        <w:t>;(</w:t>
      </w:r>
      <w:r w:rsidRPr="00255E66">
        <w:rPr>
          <w:rFonts w:ascii="Times New Roman" w:hAnsi="宋体"/>
        </w:rPr>
        <w:t>在能源开发上</w:t>
      </w:r>
      <w:r w:rsidRPr="00255E66">
        <w:rPr>
          <w:rFonts w:ascii="Times New Roman" w:hAnsi="宋体"/>
        </w:rPr>
        <w:t>)</w:t>
      </w:r>
      <w:r w:rsidRPr="00255E66">
        <w:rPr>
          <w:rFonts w:ascii="Times New Roman" w:hAnsi="宋体"/>
        </w:rPr>
        <w:t>面向可再</w:t>
      </w:r>
      <w:r w:rsidRPr="00255E66">
        <w:rPr>
          <w:rFonts w:ascii="Times New Roman" w:hAnsi="宋体"/>
        </w:rPr>
        <w:lastRenderedPageBreak/>
        <w:t>生能源</w:t>
      </w:r>
      <w:r w:rsidRPr="00255E66">
        <w:rPr>
          <w:rFonts w:ascii="Times New Roman" w:hAnsi="宋体"/>
        </w:rPr>
        <w:t>;</w:t>
      </w:r>
      <w:r w:rsidRPr="00255E66">
        <w:rPr>
          <w:rFonts w:ascii="Times New Roman" w:hAnsi="宋体"/>
        </w:rPr>
        <w:t>发展新能源。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</w:t>
      </w:r>
      <w:r w:rsidRPr="00255E66">
        <w:rPr>
          <w:rFonts w:ascii="Times New Roman" w:eastAsia="楷体" w:hAnsi="楷体"/>
        </w:rPr>
        <w:t>第</w:t>
      </w:r>
      <w:r w:rsidRPr="00255E66">
        <w:rPr>
          <w:rFonts w:ascii="Times New Roman" w:hAnsi="宋体"/>
        </w:rPr>
        <w:t>(1)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与其他化石燃料相比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天然气的优势是显而易见的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如运输、使用方便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燃烧效率高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污染少。第</w:t>
      </w:r>
      <w:r w:rsidRPr="00255E66">
        <w:rPr>
          <w:rFonts w:ascii="Times New Roman" w:hAnsi="宋体"/>
        </w:rPr>
        <w:t>(2)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解决化石燃料带来的环境问题的措施是多方面的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主要从减少污染物排放和节约能源方面去回答。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t>15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读图文材料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完成下列各题。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/>
        </w:rPr>
      </w:pPr>
      <w:r w:rsidRPr="00255E66">
        <w:rPr>
          <w:rFonts w:ascii="Times New Roman" w:hAnsi="宋体"/>
          <w:noProof/>
        </w:rPr>
        <w:drawing>
          <wp:inline distT="0" distB="0" distL="0" distR="0">
            <wp:extent cx="2451240" cy="622440"/>
            <wp:effectExtent l="0" t="0" r="0" b="0"/>
            <wp:docPr id="333" name="R31.eps" descr="id:21474976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1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51240" cy="62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Arial" w:eastAsia="黑体" w:hAnsi="黑体"/>
        </w:rPr>
        <w:t>材料一</w:t>
      </w:r>
      <w:r w:rsidRPr="00255E66">
        <w:rPr>
          <w:rFonts w:ascii="Times New Roman" w:hAnsi="宋体"/>
        </w:rPr>
        <w:t xml:space="preserve">　</w:t>
      </w:r>
      <w:r w:rsidRPr="00255E66">
        <w:rPr>
          <w:rFonts w:ascii="Times New Roman" w:eastAsia="楷体" w:hAnsi="楷体"/>
        </w:rPr>
        <w:t>据国际能源机构</w:t>
      </w:r>
      <w:r w:rsidRPr="00255E66">
        <w:rPr>
          <w:rFonts w:ascii="Times New Roman" w:hAnsi="宋体"/>
        </w:rPr>
        <w:t>(IEA)</w:t>
      </w:r>
      <w:r w:rsidRPr="00255E66">
        <w:rPr>
          <w:rFonts w:ascii="Times New Roman" w:eastAsia="楷体" w:hAnsi="楷体"/>
        </w:rPr>
        <w:t>分析</w:t>
      </w:r>
      <w:r w:rsidRPr="00255E66">
        <w:rPr>
          <w:rFonts w:ascii="Times New Roman" w:hAnsi="宋体"/>
        </w:rPr>
        <w:t>,2010</w:t>
      </w:r>
      <w:r w:rsidRPr="00255E66">
        <w:rPr>
          <w:rFonts w:ascii="Times New Roman" w:eastAsia="楷体" w:hAnsi="楷体"/>
        </w:rPr>
        <w:t>年中国石油需求有一半依赖进口</w:t>
      </w:r>
      <w:r w:rsidRPr="00255E66">
        <w:rPr>
          <w:rFonts w:ascii="Times New Roman" w:hAnsi="宋体"/>
        </w:rPr>
        <w:t>,2020</w:t>
      </w:r>
      <w:r w:rsidRPr="00255E66">
        <w:rPr>
          <w:rFonts w:ascii="Times New Roman" w:eastAsia="楷体" w:hAnsi="楷体"/>
        </w:rPr>
        <w:t>年中国石油需求将有</w:t>
      </w:r>
      <w:r w:rsidRPr="00255E66">
        <w:rPr>
          <w:rFonts w:ascii="Times New Roman" w:hAnsi="宋体"/>
        </w:rPr>
        <w:t>80%</w:t>
      </w:r>
      <w:r w:rsidRPr="00255E66">
        <w:rPr>
          <w:rFonts w:ascii="Times New Roman" w:eastAsia="楷体" w:hAnsi="楷体"/>
        </w:rPr>
        <w:t>依赖进口。</w:t>
      </w:r>
      <w:r w:rsidRPr="00255E66">
        <w:rPr>
          <w:rFonts w:ascii="Times New Roman" w:hAnsi="宋体"/>
        </w:rPr>
        <w:t>2010</w:t>
      </w:r>
      <w:r w:rsidRPr="00255E66">
        <w:rPr>
          <w:rFonts w:ascii="Times New Roman" w:eastAsia="楷体" w:hAnsi="楷体"/>
        </w:rPr>
        <w:t>年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我国的石油需求达</w:t>
      </w:r>
      <w:r w:rsidRPr="00255E66">
        <w:rPr>
          <w:rFonts w:ascii="Times New Roman" w:hAnsi="宋体"/>
        </w:rPr>
        <w:t>3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2</w:t>
      </w:r>
      <w:r w:rsidRPr="00255E66">
        <w:rPr>
          <w:rFonts w:ascii="Times New Roman" w:eastAsia="楷体" w:hAnsi="楷体"/>
        </w:rPr>
        <w:t>亿吨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石油进口量达</w:t>
      </w:r>
      <w:r w:rsidRPr="00255E66">
        <w:rPr>
          <w:rFonts w:ascii="Times New Roman" w:hAnsi="宋体"/>
        </w:rPr>
        <w:t>1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6</w:t>
      </w:r>
      <w:r w:rsidRPr="00255E66">
        <w:rPr>
          <w:rFonts w:ascii="Times New Roman" w:eastAsia="楷体" w:hAnsi="楷体"/>
        </w:rPr>
        <w:t>亿吨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我国石油消费量</w:t>
      </w:r>
      <w:r w:rsidRPr="00255E66">
        <w:rPr>
          <w:rFonts w:ascii="Times New Roman" w:hAnsi="宋体"/>
        </w:rPr>
        <w:t>50%</w:t>
      </w:r>
      <w:r w:rsidRPr="00255E66">
        <w:rPr>
          <w:rFonts w:ascii="Times New Roman" w:eastAsia="楷体" w:hAnsi="楷体"/>
        </w:rPr>
        <w:t>靠进口。未来</w:t>
      </w:r>
      <w:r w:rsidRPr="00255E66">
        <w:rPr>
          <w:rFonts w:ascii="Times New Roman" w:hAnsi="宋体"/>
        </w:rPr>
        <w:t>10</w:t>
      </w:r>
      <w:r w:rsidRPr="00255E66">
        <w:rPr>
          <w:rFonts w:ascii="Times New Roman" w:eastAsia="楷体" w:hAnsi="楷体"/>
        </w:rPr>
        <w:t>年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中国石油净进口量仍将以年均</w:t>
      </w:r>
      <w:r w:rsidRPr="00255E66">
        <w:rPr>
          <w:rFonts w:ascii="Times New Roman" w:hAnsi="宋体"/>
        </w:rPr>
        <w:t>10%</w:t>
      </w:r>
      <w:r w:rsidRPr="00255E66">
        <w:rPr>
          <w:rFonts w:ascii="Times New Roman" w:eastAsia="楷体" w:hAnsi="楷体"/>
        </w:rPr>
        <w:t>的速度增长。</w:t>
      </w:r>
      <w:r w:rsidRPr="00255E66">
        <w:rPr>
          <w:rFonts w:ascii="Times New Roman" w:eastAsia="楷体" w:hAnsi="楷体"/>
        </w:rPr>
        <w:t xml:space="preserve"> </w:t>
      </w:r>
      <w:r w:rsidRPr="00255E66">
        <w:rPr>
          <w:rFonts w:ascii="Times New Roman" w:eastAsia="楷体" w:hAnsi="楷体"/>
        </w:rPr>
        <w:t>据预测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到</w:t>
      </w:r>
      <w:r w:rsidRPr="00255E66">
        <w:rPr>
          <w:rFonts w:ascii="Times New Roman" w:hAnsi="宋体"/>
        </w:rPr>
        <w:t>2020</w:t>
      </w:r>
      <w:r w:rsidRPr="00255E66">
        <w:rPr>
          <w:rFonts w:ascii="Times New Roman" w:eastAsia="楷体" w:hAnsi="楷体"/>
        </w:rPr>
        <w:t>年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我国石油消费量最少也要</w:t>
      </w:r>
      <w:r w:rsidRPr="00255E66">
        <w:rPr>
          <w:rFonts w:ascii="Times New Roman" w:hAnsi="宋体"/>
        </w:rPr>
        <w:t>4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5</w:t>
      </w:r>
      <w:r w:rsidRPr="00255E66">
        <w:rPr>
          <w:rFonts w:ascii="Times New Roman" w:eastAsia="楷体" w:hAnsi="楷体"/>
        </w:rPr>
        <w:t>亿吨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石油对外依存度很可能达到</w:t>
      </w:r>
      <w:r w:rsidRPr="00255E66">
        <w:rPr>
          <w:rFonts w:ascii="Times New Roman" w:hAnsi="宋体"/>
        </w:rPr>
        <w:t>60%~62%,</w:t>
      </w:r>
      <w:r w:rsidRPr="00255E66">
        <w:rPr>
          <w:rFonts w:ascii="Times New Roman" w:eastAsia="楷体" w:hAnsi="楷体"/>
        </w:rPr>
        <w:t>超过美国目前的</w:t>
      </w:r>
      <w:r w:rsidRPr="00255E66">
        <w:rPr>
          <w:rFonts w:ascii="Times New Roman" w:hAnsi="宋体"/>
        </w:rPr>
        <w:t>57%</w:t>
      </w:r>
      <w:r w:rsidRPr="00255E66">
        <w:rPr>
          <w:rFonts w:ascii="Times New Roman" w:eastAsia="楷体" w:hAnsi="楷体"/>
        </w:rPr>
        <w:t>。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Arial" w:eastAsia="黑体" w:hAnsi="黑体"/>
        </w:rPr>
        <w:t>材料二</w:t>
      </w:r>
      <w:r w:rsidRPr="00255E66">
        <w:rPr>
          <w:rFonts w:ascii="Times New Roman" w:hAnsi="宋体"/>
        </w:rPr>
        <w:t xml:space="preserve">　</w:t>
      </w:r>
      <w:r w:rsidRPr="00255E66">
        <w:rPr>
          <w:rFonts w:ascii="Times New Roman" w:eastAsia="楷体" w:hAnsi="楷体"/>
        </w:rPr>
        <w:t>据报道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泰纳线二期工程设计勘察工作已结束。俄石油运输公司</w:t>
      </w:r>
      <w:r w:rsidRPr="00255E66">
        <w:rPr>
          <w:rFonts w:ascii="Times New Roman" w:hAnsi="宋体"/>
        </w:rPr>
        <w:t>2005</w:t>
      </w:r>
      <w:r w:rsidRPr="00255E66">
        <w:rPr>
          <w:rFonts w:ascii="Times New Roman" w:eastAsia="楷体" w:hAnsi="楷体"/>
        </w:rPr>
        <w:t>年</w:t>
      </w:r>
      <w:r w:rsidRPr="00255E66">
        <w:rPr>
          <w:rFonts w:ascii="Times New Roman" w:hAnsi="宋体"/>
        </w:rPr>
        <w:t>10</w:t>
      </w:r>
      <w:r w:rsidRPr="00255E66">
        <w:rPr>
          <w:rFonts w:ascii="Times New Roman" w:eastAsia="楷体" w:hAnsi="楷体"/>
        </w:rPr>
        <w:t>月将一期工程建设的方案提交政府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于</w:t>
      </w:r>
      <w:r w:rsidRPr="00255E66">
        <w:rPr>
          <w:rFonts w:ascii="Times New Roman" w:hAnsi="宋体"/>
        </w:rPr>
        <w:t>2005</w:t>
      </w:r>
      <w:r w:rsidRPr="00255E66">
        <w:rPr>
          <w:rFonts w:ascii="Times New Roman" w:eastAsia="楷体" w:hAnsi="楷体"/>
        </w:rPr>
        <w:t>年</w:t>
      </w:r>
      <w:r w:rsidRPr="00255E66">
        <w:rPr>
          <w:rFonts w:ascii="Times New Roman" w:hAnsi="宋体"/>
        </w:rPr>
        <w:t>12</w:t>
      </w:r>
      <w:r w:rsidRPr="00255E66">
        <w:rPr>
          <w:rFonts w:ascii="Times New Roman" w:eastAsia="楷体" w:hAnsi="楷体"/>
        </w:rPr>
        <w:t>月开工。根据这一方案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管道一期工程从泰舍特到俄中边境城市斯科沃罗季诺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年输油能力为</w:t>
      </w:r>
      <w:r w:rsidRPr="00255E66">
        <w:rPr>
          <w:rFonts w:ascii="Times New Roman" w:hAnsi="宋体"/>
        </w:rPr>
        <w:t>3</w:t>
      </w:r>
      <w:r w:rsidRPr="00255E66">
        <w:rPr>
          <w:rFonts w:ascii="Times New Roman" w:eastAsia="楷体" w:hAnsi="楷体"/>
        </w:rPr>
        <w:t xml:space="preserve"> </w:t>
      </w:r>
      <w:r w:rsidRPr="00255E66">
        <w:rPr>
          <w:rFonts w:ascii="Times New Roman" w:hAnsi="宋体"/>
        </w:rPr>
        <w:t>000</w:t>
      </w:r>
      <w:r w:rsidRPr="00255E66">
        <w:rPr>
          <w:rFonts w:ascii="Times New Roman" w:eastAsia="楷体" w:hAnsi="楷体"/>
        </w:rPr>
        <w:t>万吨</w:t>
      </w:r>
      <w:r w:rsidRPr="00255E66">
        <w:rPr>
          <w:rFonts w:ascii="Times New Roman" w:hAnsi="宋体"/>
        </w:rPr>
        <w:t>,2008</w:t>
      </w:r>
      <w:r w:rsidRPr="00255E66">
        <w:rPr>
          <w:rFonts w:ascii="Times New Roman" w:eastAsia="楷体" w:hAnsi="楷体"/>
        </w:rPr>
        <w:t>年建成。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(1)</w:t>
      </w:r>
      <w:r w:rsidRPr="00255E66">
        <w:rPr>
          <w:rFonts w:ascii="Times New Roman" w:hAnsi="宋体"/>
        </w:rPr>
        <w:t>请分析导致我国石油进口量越来越大的主要原因。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(2)</w:t>
      </w:r>
      <w:r w:rsidRPr="00255E66">
        <w:rPr>
          <w:rFonts w:ascii="Times New Roman" w:hAnsi="宋体"/>
        </w:rPr>
        <w:t>我国目前从波斯湾进口石油最多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马六甲海峡是中国海上石油生命线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但也是一条脆弱的运输通道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试说明原因。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(3)</w:t>
      </w:r>
      <w:r w:rsidRPr="00255E66">
        <w:rPr>
          <w:rFonts w:ascii="Times New Roman" w:hAnsi="宋体"/>
        </w:rPr>
        <w:t>泰纳线和安大线相比有哪些有利的区位条件</w:t>
      </w:r>
      <w:r w:rsidRPr="00255E66">
        <w:rPr>
          <w:rFonts w:ascii="Times New Roman" w:hAnsi="宋体"/>
        </w:rPr>
        <w:t>?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(4)</w:t>
      </w:r>
      <w:r w:rsidRPr="00255E66">
        <w:rPr>
          <w:rFonts w:ascii="Times New Roman" w:hAnsi="宋体"/>
        </w:rPr>
        <w:t>试述泰纳线对日本的重要意义。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(5)</w:t>
      </w:r>
      <w:r w:rsidRPr="00255E66">
        <w:rPr>
          <w:rFonts w:ascii="Times New Roman" w:hAnsi="宋体"/>
        </w:rPr>
        <w:t>为了保证我国能源安全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减少对石油进口的依赖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你认为可以从调整优化能源结构方面采取哪些措施</w:t>
      </w:r>
      <w:r w:rsidRPr="00255E66">
        <w:rPr>
          <w:rFonts w:ascii="Times New Roman" w:hAnsi="宋体"/>
        </w:rPr>
        <w:t>?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</w:t>
      </w:r>
      <w:r w:rsidRPr="00255E66">
        <w:rPr>
          <w:rFonts w:ascii="Times New Roman" w:hAnsi="宋体"/>
        </w:rPr>
        <w:t>(1)</w:t>
      </w:r>
      <w:r w:rsidRPr="00255E66">
        <w:rPr>
          <w:rFonts w:ascii="Times New Roman" w:hAnsi="宋体"/>
        </w:rPr>
        <w:t>经济发展迅速、消费总量增长迅速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生产无法满足消费需求。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 w:rsidRPr="00255E66">
        <w:rPr>
          <w:rFonts w:ascii="Times New Roman" w:hAnsi="宋体"/>
        </w:rPr>
        <w:t>(2)</w:t>
      </w:r>
      <w:r w:rsidRPr="00255E66">
        <w:rPr>
          <w:rFonts w:ascii="Times New Roman" w:hAnsi="宋体"/>
        </w:rPr>
        <w:t>该通道基本被美国和印度控制</w:t>
      </w:r>
      <w:r w:rsidRPr="00255E66">
        <w:rPr>
          <w:rFonts w:ascii="Times New Roman" w:hAnsi="宋体"/>
        </w:rPr>
        <w:t>;</w:t>
      </w:r>
      <w:r w:rsidRPr="00255E66">
        <w:rPr>
          <w:rFonts w:ascii="Times New Roman" w:hAnsi="宋体"/>
        </w:rPr>
        <w:t>海盗猖獗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多国纷争不断</w:t>
      </w:r>
      <w:r w:rsidRPr="00255E66">
        <w:rPr>
          <w:rFonts w:ascii="Times New Roman" w:hAnsi="宋体"/>
        </w:rPr>
        <w:t>;</w:t>
      </w:r>
      <w:r w:rsidRPr="00255E66">
        <w:rPr>
          <w:rFonts w:ascii="Times New Roman" w:hAnsi="宋体"/>
        </w:rPr>
        <w:t>运费高。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 w:rsidRPr="00255E66">
        <w:rPr>
          <w:rFonts w:ascii="Times New Roman" w:hAnsi="宋体"/>
        </w:rPr>
        <w:t>(3)</w:t>
      </w:r>
      <w:r w:rsidRPr="00255E66">
        <w:rPr>
          <w:rFonts w:ascii="Times New Roman" w:hAnsi="宋体"/>
        </w:rPr>
        <w:t>可向日本、韩国、中国供油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消费市场更加广阔。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 w:rsidRPr="00255E66">
        <w:rPr>
          <w:rFonts w:ascii="Times New Roman" w:hAnsi="宋体"/>
        </w:rPr>
        <w:t>(4)</w:t>
      </w:r>
      <w:r w:rsidRPr="00255E66">
        <w:rPr>
          <w:rFonts w:ascii="Times New Roman" w:hAnsi="宋体"/>
        </w:rPr>
        <w:t>可保障日本石油供应安全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降低日本对中东石油的依赖程度</w:t>
      </w:r>
      <w:r w:rsidRPr="00255E66">
        <w:rPr>
          <w:rFonts w:ascii="Times New Roman" w:hAnsi="宋体"/>
        </w:rPr>
        <w:t>;</w:t>
      </w:r>
      <w:r w:rsidRPr="00255E66">
        <w:rPr>
          <w:rFonts w:ascii="Times New Roman" w:hAnsi="宋体"/>
        </w:rPr>
        <w:t>提高日本在远东地区的影响力。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 w:rsidRPr="00255E66">
        <w:rPr>
          <w:rFonts w:ascii="Times New Roman" w:hAnsi="宋体"/>
        </w:rPr>
        <w:t>(5)</w:t>
      </w:r>
      <w:r w:rsidRPr="00255E66">
        <w:rPr>
          <w:rFonts w:ascii="Times New Roman" w:hAnsi="宋体"/>
        </w:rPr>
        <w:t>合理有效利用煤炭资源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使用液化煤代替石油</w:t>
      </w:r>
      <w:r w:rsidRPr="00255E66">
        <w:rPr>
          <w:rFonts w:ascii="Times New Roman" w:hAnsi="宋体"/>
        </w:rPr>
        <w:t>;</w:t>
      </w:r>
      <w:r w:rsidRPr="00255E66">
        <w:rPr>
          <w:rFonts w:ascii="Times New Roman" w:hAnsi="宋体"/>
        </w:rPr>
        <w:t>大力开发与利用核能、太阳能、风能、生物能、水能等能源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提高电能在能源消费构成中的比重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加快西电东送、西气东输的进程。</w:t>
      </w:r>
    </w:p>
    <w:p w:rsidR="006D22CE" w:rsidRPr="00255E66" w:rsidRDefault="006D22CE" w:rsidP="006D22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</w:t>
      </w:r>
      <w:r w:rsidRPr="00255E66">
        <w:rPr>
          <w:rFonts w:ascii="Times New Roman" w:eastAsia="楷体" w:hAnsi="楷体"/>
        </w:rPr>
        <w:t>第</w:t>
      </w:r>
      <w:r w:rsidRPr="00255E66">
        <w:rPr>
          <w:rFonts w:ascii="Times New Roman" w:hAnsi="宋体"/>
        </w:rPr>
        <w:t>(1)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主要从我国经济发展迅速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对石油的消费增多等角度作答。第</w:t>
      </w:r>
      <w:r w:rsidRPr="00255E66">
        <w:rPr>
          <w:rFonts w:ascii="Times New Roman" w:hAnsi="宋体"/>
        </w:rPr>
        <w:t>(2)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主要从马六甲海峡的海运危险性进行分析。第</w:t>
      </w:r>
      <w:r w:rsidRPr="00255E66">
        <w:rPr>
          <w:rFonts w:ascii="Times New Roman" w:hAnsi="宋体"/>
        </w:rPr>
        <w:t>(3)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对比分析安大线与泰纳线的区位条件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主要从终点的区位分析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一个在港口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一个在中国内陆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一个供给多个国家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一个仅供给中国。第</w:t>
      </w:r>
      <w:r w:rsidRPr="00255E66">
        <w:rPr>
          <w:rFonts w:ascii="Times New Roman" w:hAnsi="宋体"/>
        </w:rPr>
        <w:t>(4)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从保障日本的石油安全角度进行分析。第</w:t>
      </w:r>
      <w:r w:rsidRPr="00255E66">
        <w:rPr>
          <w:rFonts w:ascii="Times New Roman" w:hAnsi="宋体"/>
        </w:rPr>
        <w:t>(5)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要结合我国的实际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从减轻石油压力方面分析。</w:t>
      </w:r>
    </w:p>
    <w:p w:rsidR="00033473" w:rsidRDefault="00033473"/>
    <w:sectPr w:rsidR="00033473" w:rsidSect="00385F3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800" w:bottom="1440" w:left="1800" w:header="42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AD0" w:rsidRDefault="00B05AD0" w:rsidP="00AA54CB">
      <w:r>
        <w:separator/>
      </w:r>
    </w:p>
  </w:endnote>
  <w:endnote w:type="continuationSeparator" w:id="0">
    <w:p w:rsidR="00B05AD0" w:rsidRDefault="00B05AD0" w:rsidP="00AA5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U-BZ-S92">
    <w:altName w:val="宋体"/>
    <w:panose1 w:val="00000000000000000000"/>
    <w:charset w:val="86"/>
    <w:family w:val="roman"/>
    <w:notTrueType/>
    <w:pitch w:val="variable"/>
    <w:sig w:usb0="00000001" w:usb1="080E0000" w:usb2="00000010" w:usb3="00000000" w:csb0="00040000" w:csb1="00000000"/>
  </w:font>
  <w:font w:name="方正书宋_GBK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文鼎习字体">
    <w:altName w:val="宋体"/>
    <w:charset w:val="86"/>
    <w:family w:val="roma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楷体_GB2312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D04" w:rsidRDefault="009C4D0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5B7" w:rsidRPr="009C4D04" w:rsidRDefault="009C4D04" w:rsidP="009C4D04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D04" w:rsidRDefault="009C4D0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AD0" w:rsidRDefault="00B05AD0" w:rsidP="00AA54CB">
      <w:r>
        <w:separator/>
      </w:r>
    </w:p>
  </w:footnote>
  <w:footnote w:type="continuationSeparator" w:id="0">
    <w:p w:rsidR="00B05AD0" w:rsidRDefault="00B05AD0" w:rsidP="00AA54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D04" w:rsidRDefault="009C4D0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4CB" w:rsidRPr="009C4D04" w:rsidRDefault="009C4D04" w:rsidP="009C4D04">
    <w:pPr>
      <w:pStyle w:val="a3"/>
    </w:pPr>
    <w:r>
      <w:rPr>
        <w:noProof/>
      </w:rPr>
      <w:drawing>
        <wp:inline distT="0" distB="0" distL="0" distR="0">
          <wp:extent cx="5274310" cy="45085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450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D04" w:rsidRDefault="009C4D0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22CE"/>
    <w:rsid w:val="00033473"/>
    <w:rsid w:val="00057731"/>
    <w:rsid w:val="00147263"/>
    <w:rsid w:val="001974EE"/>
    <w:rsid w:val="001F0088"/>
    <w:rsid w:val="003557F7"/>
    <w:rsid w:val="00385F3C"/>
    <w:rsid w:val="003D42B0"/>
    <w:rsid w:val="00513FC3"/>
    <w:rsid w:val="00592CB4"/>
    <w:rsid w:val="005A04C7"/>
    <w:rsid w:val="006165B7"/>
    <w:rsid w:val="006D22CE"/>
    <w:rsid w:val="00770A35"/>
    <w:rsid w:val="007A2181"/>
    <w:rsid w:val="00880A9A"/>
    <w:rsid w:val="00975A34"/>
    <w:rsid w:val="009C4D04"/>
    <w:rsid w:val="00A413DA"/>
    <w:rsid w:val="00AA0D7A"/>
    <w:rsid w:val="00AA54CB"/>
    <w:rsid w:val="00AB722F"/>
    <w:rsid w:val="00AE4641"/>
    <w:rsid w:val="00B05AD0"/>
    <w:rsid w:val="00B56869"/>
    <w:rsid w:val="00BD43E4"/>
    <w:rsid w:val="00D119F0"/>
    <w:rsid w:val="00D745A3"/>
    <w:rsid w:val="00E018F3"/>
    <w:rsid w:val="00FE22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A3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54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AA54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54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AA54C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A54CB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AA54CB"/>
    <w:rPr>
      <w:sz w:val="18"/>
      <w:szCs w:val="18"/>
    </w:rPr>
  </w:style>
  <w:style w:type="paragraph" w:customStyle="1" w:styleId="a6">
    <w:name w:val="二级章节"/>
    <w:basedOn w:val="a"/>
    <w:qFormat/>
    <w:rsid w:val="006D22CE"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%20%20&#26495;\word&#27169;&#29256;\&#37329;&#29260;&#23398;&#26696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金牌学案模板.dotx</Template>
  <TotalTime>0</TotalTime>
  <Pages>5</Pages>
  <Words>580</Words>
  <Characters>3307</Characters>
  <Application>Microsoft Office Word</Application>
  <DocSecurity>0</DocSecurity>
  <Lines>27</Lines>
  <Paragraphs>7</Paragraphs>
  <ScaleCrop>false</ScaleCrop>
  <Manager>www.shulihua.net</Manager>
  <Company>www.shulihua.net</Company>
  <LinksUpToDate>false</LinksUpToDate>
  <CharactersWithSpaces>3880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www.shulihua.net</dc:title>
  <dc:subject>www.shulihua.net</dc:subject>
  <dc:creator>www.shulihua.net</dc:creator>
  <cp:keywords>www.shulihua.net</cp:keywords>
  <dc:description>www.shulihua.net</dc:description>
  <dcterms:created xsi:type="dcterms:W3CDTF">2016-08-18T02:53:00Z</dcterms:created>
  <dcterms:modified xsi:type="dcterms:W3CDTF">2016-09-19T05:33:00Z</dcterms:modified>
  <cp:category>www.shulihua.net</cp:category>
</cp:coreProperties>
</file>